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5BEE" w14:textId="77777777" w:rsidR="00DC66EC" w:rsidRDefault="00FD1A10">
      <w:pPr>
        <w:jc w:val="right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Liverpool Social Care Partnership CIC</w:t>
      </w:r>
      <w:r>
        <w:rPr>
          <w:b/>
          <w:color w:val="FFFFFF"/>
          <w:sz w:val="22"/>
          <w:szCs w:val="22"/>
        </w:rPr>
        <w:br/>
        <w:t>Lowlands, Hayman’s Green, West Derby</w:t>
      </w:r>
      <w:r>
        <w:rPr>
          <w:rFonts w:ascii="Arial" w:eastAsia="Arial" w:hAnsi="Arial" w:cs="Arial"/>
          <w:b/>
          <w:color w:val="FFFFFF"/>
        </w:rPr>
        <w:br/>
      </w:r>
      <w:r>
        <w:rPr>
          <w:b/>
          <w:color w:val="FFFFFF"/>
          <w:sz w:val="22"/>
          <w:szCs w:val="22"/>
        </w:rPr>
        <w:t>Liverpool, L12 7JG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65859626" wp14:editId="50DE1F86">
                <wp:simplePos x="0" y="0"/>
                <wp:positionH relativeFrom="column">
                  <wp:posOffset>-457199</wp:posOffset>
                </wp:positionH>
                <wp:positionV relativeFrom="paragraph">
                  <wp:posOffset>-571499</wp:posOffset>
                </wp:positionV>
                <wp:extent cx="7678419" cy="206247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1553" y="2753523"/>
                          <a:ext cx="7668894" cy="2052954"/>
                        </a:xfrm>
                        <a:prstGeom prst="rect">
                          <a:avLst/>
                        </a:prstGeom>
                        <a:solidFill>
                          <a:srgbClr val="84D1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3A933" w14:textId="77777777" w:rsidR="00DC66EC" w:rsidRDefault="00DC66EC">
                            <w:pPr>
                              <w:spacing w:before="0"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59626" id="Rectangle 4" o:spid="_x0000_s1026" style="position:absolute;left:0;text-align:left;margin-left:-36pt;margin-top:-45pt;width:604.6pt;height:162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" fillcolor="#84d1d9" stroked="f">
                <v:textbox inset="2.53958mm,2.53958mm,2.53958mm,2.53958mm">
                  <w:txbxContent>
                    <w:p w14:paraId="4013A933" w14:textId="77777777" w:rsidR="00DC66EC" w:rsidRDefault="00DC66EC">
                      <w:pPr>
                        <w:spacing w:before="0"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46C2AD9" wp14:editId="74B4B87F">
            <wp:simplePos x="0" y="0"/>
            <wp:positionH relativeFrom="column">
              <wp:posOffset>-59584</wp:posOffset>
            </wp:positionH>
            <wp:positionV relativeFrom="paragraph">
              <wp:posOffset>19049</wp:posOffset>
            </wp:positionV>
            <wp:extent cx="2727212" cy="1000968"/>
            <wp:effectExtent l="0" t="0" r="0" b="0"/>
            <wp:wrapNone/>
            <wp:docPr id="6" name="image2.png" descr="C:\Users\John\Desktop\New Logo (reg Num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John\Desktop\New Logo (reg Num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7212" cy="10009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416CF1B" wp14:editId="0A14191A">
            <wp:simplePos x="0" y="0"/>
            <wp:positionH relativeFrom="column">
              <wp:posOffset>2857500</wp:posOffset>
            </wp:positionH>
            <wp:positionV relativeFrom="paragraph">
              <wp:posOffset>19050</wp:posOffset>
            </wp:positionV>
            <wp:extent cx="1000125" cy="1000125"/>
            <wp:effectExtent l="0" t="0" r="0" b="0"/>
            <wp:wrapNone/>
            <wp:docPr id="5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3E5CC1" w14:textId="77777777" w:rsidR="00DC66EC" w:rsidRDefault="00FD1A1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 xml:space="preserve">Email: </w:t>
      </w:r>
      <w:hyperlink r:id="rId7">
        <w:r>
          <w:rPr>
            <w:b/>
            <w:color w:val="FFFFFF"/>
            <w:sz w:val="22"/>
            <w:szCs w:val="22"/>
            <w:u w:val="single"/>
          </w:rPr>
          <w:t>admin@lscpinfo.co.uk</w:t>
        </w:r>
      </w:hyperlink>
    </w:p>
    <w:p w14:paraId="617920CB" w14:textId="77777777" w:rsidR="00DC66EC" w:rsidRDefault="00FD1A1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 xml:space="preserve">Website: </w:t>
      </w:r>
      <w:hyperlink r:id="rId8">
        <w:r>
          <w:rPr>
            <w:b/>
            <w:color w:val="FFFFFF"/>
            <w:sz w:val="22"/>
            <w:szCs w:val="22"/>
            <w:u w:val="single"/>
          </w:rPr>
          <w:t>www.lscpinfo.co.uk</w:t>
        </w:r>
      </w:hyperlink>
    </w:p>
    <w:p w14:paraId="7EEBECED" w14:textId="77777777" w:rsidR="00DC66EC" w:rsidRDefault="00FD1A1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FFFFFF"/>
          <w:sz w:val="22"/>
          <w:szCs w:val="22"/>
        </w:rPr>
        <w:t>Telephone: 0151-270-1703</w:t>
      </w:r>
    </w:p>
    <w:p w14:paraId="3BED307E" w14:textId="77777777" w:rsidR="00DC66EC" w:rsidRDefault="00DC66E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color w:val="000000"/>
        </w:rPr>
      </w:pPr>
    </w:p>
    <w:p w14:paraId="156A16EF" w14:textId="77777777" w:rsidR="00DC66EC" w:rsidRDefault="00DC66E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color w:val="000000"/>
          <w:sz w:val="24"/>
          <w:szCs w:val="24"/>
        </w:rPr>
      </w:pPr>
    </w:p>
    <w:p w14:paraId="21FE9B67" w14:textId="77777777" w:rsidR="00DC66EC" w:rsidRDefault="00FD1A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Whether you use Social Care Services yourself, or you are in touch with Social Care Services with regard to a family member or a friend, that service will hold information about you/your family member. This will range from name, address, contact details though to medical history and financial information. </w:t>
      </w:r>
    </w:p>
    <w:p w14:paraId="3F9C8A52" w14:textId="77777777" w:rsidR="00DC66EC" w:rsidRDefault="00FD1A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have the right to expect this information to be kept securely, whether it is on paper or on a computer. You may hear this being referred to as “cyber security”.</w:t>
      </w:r>
    </w:p>
    <w:p w14:paraId="737345B3" w14:textId="77777777" w:rsidR="00DC66EC" w:rsidRDefault="00FD1A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note that in this questionnaire we will refer to the </w:t>
      </w:r>
      <w:proofErr w:type="spellStart"/>
      <w:r>
        <w:rPr>
          <w:rFonts w:ascii="Arial" w:eastAsia="Arial" w:hAnsi="Arial" w:cs="Arial"/>
          <w:sz w:val="24"/>
          <w:szCs w:val="24"/>
        </w:rPr>
        <w:t>organisation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which gives you your care or support as your “service provider”.</w:t>
      </w:r>
    </w:p>
    <w:p w14:paraId="2845E308" w14:textId="77777777" w:rsidR="00DC66EC" w:rsidRDefault="00DC66EC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DC66EC" w14:paraId="18D58FD2" w14:textId="77777777">
        <w:trPr>
          <w:trHeight w:val="1061"/>
        </w:trPr>
        <w:tc>
          <w:tcPr>
            <w:tcW w:w="10881" w:type="dxa"/>
          </w:tcPr>
          <w:p w14:paraId="1C237F41" w14:textId="77777777" w:rsidR="00DC66EC" w:rsidRDefault="00FD1A1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Do you know what types of personal information are held by your care provider about you/your relative?</w:t>
            </w:r>
          </w:p>
        </w:tc>
      </w:tr>
      <w:tr w:rsidR="00DC66EC" w14:paraId="66563A2A" w14:textId="77777777">
        <w:trPr>
          <w:trHeight w:val="1700"/>
        </w:trPr>
        <w:tc>
          <w:tcPr>
            <w:tcW w:w="10881" w:type="dxa"/>
          </w:tcPr>
          <w:p w14:paraId="53FB2F66" w14:textId="77777777" w:rsidR="00DC66EC" w:rsidRDefault="00DC66EC"/>
        </w:tc>
      </w:tr>
      <w:tr w:rsidR="00DC66EC" w14:paraId="11D78272" w14:textId="77777777">
        <w:trPr>
          <w:trHeight w:val="454"/>
        </w:trPr>
        <w:tc>
          <w:tcPr>
            <w:tcW w:w="10881" w:type="dxa"/>
          </w:tcPr>
          <w:p w14:paraId="15023C7F" w14:textId="77777777" w:rsidR="00DC66EC" w:rsidRDefault="00FD1A1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 Do you know how to find out what types of information the care provider holds about you/your relative?</w:t>
            </w:r>
          </w:p>
        </w:tc>
      </w:tr>
      <w:tr w:rsidR="00DC66EC" w14:paraId="7D5565AF" w14:textId="77777777">
        <w:trPr>
          <w:trHeight w:val="1701"/>
        </w:trPr>
        <w:tc>
          <w:tcPr>
            <w:tcW w:w="10881" w:type="dxa"/>
          </w:tcPr>
          <w:p w14:paraId="13B40CA2" w14:textId="77777777" w:rsidR="00DC66EC" w:rsidRDefault="00DC66EC"/>
        </w:tc>
      </w:tr>
      <w:tr w:rsidR="00DC66EC" w14:paraId="19A0247E" w14:textId="77777777">
        <w:trPr>
          <w:trHeight w:val="454"/>
        </w:trPr>
        <w:tc>
          <w:tcPr>
            <w:tcW w:w="10881" w:type="dxa"/>
          </w:tcPr>
          <w:p w14:paraId="502AEBAD" w14:textId="77777777" w:rsidR="00DC66EC" w:rsidRDefault="00FD1A10">
            <w:r>
              <w:rPr>
                <w:rFonts w:ascii="Arial" w:eastAsia="Arial" w:hAnsi="Arial" w:cs="Arial"/>
                <w:b/>
                <w:sz w:val="24"/>
                <w:szCs w:val="24"/>
              </w:rPr>
              <w:t>3. Have they told you what they use that information for?</w:t>
            </w:r>
          </w:p>
        </w:tc>
      </w:tr>
      <w:tr w:rsidR="00DC66EC" w14:paraId="5A4E75CF" w14:textId="77777777">
        <w:trPr>
          <w:trHeight w:val="1701"/>
        </w:trPr>
        <w:tc>
          <w:tcPr>
            <w:tcW w:w="10881" w:type="dxa"/>
          </w:tcPr>
          <w:p w14:paraId="2FA4A4AE" w14:textId="77777777" w:rsidR="00DC66EC" w:rsidRDefault="00DC66EC"/>
        </w:tc>
      </w:tr>
    </w:tbl>
    <w:p w14:paraId="0F0A74CC" w14:textId="77777777" w:rsidR="00DC66EC" w:rsidRDefault="00DC66EC"/>
    <w:tbl>
      <w:tblPr>
        <w:tblStyle w:val="a0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DC66EC" w14:paraId="7987EA70" w14:textId="77777777">
        <w:trPr>
          <w:trHeight w:val="454"/>
        </w:trPr>
        <w:tc>
          <w:tcPr>
            <w:tcW w:w="10881" w:type="dxa"/>
          </w:tcPr>
          <w:p w14:paraId="1F2F6D7C" w14:textId="77777777" w:rsidR="00DC66EC" w:rsidRDefault="00FD1A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4. Do you know who your information may be shared with?  </w:t>
            </w:r>
          </w:p>
        </w:tc>
      </w:tr>
      <w:tr w:rsidR="00DC66EC" w14:paraId="36B9C626" w14:textId="77777777">
        <w:trPr>
          <w:trHeight w:val="1701"/>
        </w:trPr>
        <w:tc>
          <w:tcPr>
            <w:tcW w:w="10881" w:type="dxa"/>
          </w:tcPr>
          <w:p w14:paraId="6E39B3F6" w14:textId="77777777" w:rsidR="00DC66EC" w:rsidRDefault="00DC66EC"/>
        </w:tc>
      </w:tr>
      <w:tr w:rsidR="00DC66EC" w14:paraId="0ACDBDC6" w14:textId="77777777">
        <w:trPr>
          <w:trHeight w:val="454"/>
        </w:trPr>
        <w:tc>
          <w:tcPr>
            <w:tcW w:w="10881" w:type="dxa"/>
          </w:tcPr>
          <w:p w14:paraId="0FF37B4C" w14:textId="77777777" w:rsidR="00DC66EC" w:rsidRDefault="00FD1A1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Have they told you what they do to keep your information safe?</w:t>
            </w:r>
          </w:p>
        </w:tc>
      </w:tr>
      <w:tr w:rsidR="00DC66EC" w14:paraId="24856849" w14:textId="77777777">
        <w:trPr>
          <w:trHeight w:val="1701"/>
        </w:trPr>
        <w:tc>
          <w:tcPr>
            <w:tcW w:w="10881" w:type="dxa"/>
          </w:tcPr>
          <w:p w14:paraId="11F5FA06" w14:textId="77777777" w:rsidR="00DC66EC" w:rsidRDefault="00DC66EC"/>
        </w:tc>
      </w:tr>
      <w:tr w:rsidR="00DC66EC" w14:paraId="3B087EB3" w14:textId="77777777">
        <w:trPr>
          <w:trHeight w:val="454"/>
        </w:trPr>
        <w:tc>
          <w:tcPr>
            <w:tcW w:w="10881" w:type="dxa"/>
          </w:tcPr>
          <w:p w14:paraId="2CFE8386" w14:textId="77777777" w:rsidR="00DC66EC" w:rsidRDefault="00FD1A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 Is this something you have ever thought, or worried, about before reading this questionnaire?</w:t>
            </w:r>
          </w:p>
        </w:tc>
      </w:tr>
      <w:tr w:rsidR="00DC66EC" w14:paraId="7E4BEF3F" w14:textId="77777777">
        <w:trPr>
          <w:trHeight w:val="1701"/>
        </w:trPr>
        <w:tc>
          <w:tcPr>
            <w:tcW w:w="10881" w:type="dxa"/>
          </w:tcPr>
          <w:p w14:paraId="4FF17CC2" w14:textId="77777777" w:rsidR="00DC66EC" w:rsidRDefault="00DC66EC"/>
        </w:tc>
      </w:tr>
      <w:tr w:rsidR="00DC66EC" w14:paraId="4FF544C7" w14:textId="77777777">
        <w:trPr>
          <w:trHeight w:val="454"/>
        </w:trPr>
        <w:tc>
          <w:tcPr>
            <w:tcW w:w="10881" w:type="dxa"/>
          </w:tcPr>
          <w:p w14:paraId="42263CBF" w14:textId="77777777" w:rsidR="00DC66EC" w:rsidRDefault="00FD1A1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6a. If YES to question 6: did this influence your choice of care provider?</w:t>
            </w:r>
          </w:p>
        </w:tc>
      </w:tr>
      <w:tr w:rsidR="00DC66EC" w14:paraId="64233E11" w14:textId="77777777">
        <w:trPr>
          <w:trHeight w:val="1701"/>
        </w:trPr>
        <w:tc>
          <w:tcPr>
            <w:tcW w:w="10881" w:type="dxa"/>
          </w:tcPr>
          <w:p w14:paraId="0F5C5485" w14:textId="77777777" w:rsidR="00DC66EC" w:rsidRDefault="00DC66EC"/>
        </w:tc>
      </w:tr>
      <w:tr w:rsidR="00DC66EC" w14:paraId="22E71CD6" w14:textId="77777777">
        <w:trPr>
          <w:trHeight w:val="454"/>
        </w:trPr>
        <w:tc>
          <w:tcPr>
            <w:tcW w:w="10881" w:type="dxa"/>
          </w:tcPr>
          <w:p w14:paraId="37110484" w14:textId="77777777" w:rsidR="00DC66EC" w:rsidRDefault="00FD1A1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6b. if NO to question 6: would information safety influence your choice of care provider in the future?                       </w:t>
            </w:r>
          </w:p>
        </w:tc>
      </w:tr>
      <w:tr w:rsidR="00DC66EC" w14:paraId="0FAB69FC" w14:textId="77777777">
        <w:trPr>
          <w:trHeight w:val="1701"/>
        </w:trPr>
        <w:tc>
          <w:tcPr>
            <w:tcW w:w="10881" w:type="dxa"/>
          </w:tcPr>
          <w:p w14:paraId="174A1244" w14:textId="77777777" w:rsidR="00DC66EC" w:rsidRDefault="00DC66EC">
            <w:pPr>
              <w:rPr>
                <w:b/>
              </w:rPr>
            </w:pPr>
          </w:p>
        </w:tc>
      </w:tr>
      <w:tr w:rsidR="00DC66EC" w14:paraId="2EB0DB1E" w14:textId="77777777">
        <w:trPr>
          <w:trHeight w:val="454"/>
        </w:trPr>
        <w:tc>
          <w:tcPr>
            <w:tcW w:w="10881" w:type="dxa"/>
          </w:tcPr>
          <w:p w14:paraId="3E0DB3A0" w14:textId="77777777" w:rsidR="00DC66EC" w:rsidRDefault="00FD1A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 Do you know how to check that the information they have is safe?</w:t>
            </w:r>
          </w:p>
        </w:tc>
      </w:tr>
      <w:tr w:rsidR="00DC66EC" w14:paraId="1E2EA797" w14:textId="77777777">
        <w:trPr>
          <w:trHeight w:val="1701"/>
        </w:trPr>
        <w:tc>
          <w:tcPr>
            <w:tcW w:w="10881" w:type="dxa"/>
          </w:tcPr>
          <w:p w14:paraId="51D2C725" w14:textId="77777777" w:rsidR="00DC66EC" w:rsidRDefault="00DC66EC">
            <w:pPr>
              <w:rPr>
                <w:b/>
              </w:rPr>
            </w:pPr>
          </w:p>
        </w:tc>
      </w:tr>
    </w:tbl>
    <w:p w14:paraId="7EE01AD4" w14:textId="77777777" w:rsidR="00DC66EC" w:rsidRDefault="00DC66EC"/>
    <w:tbl>
      <w:tblPr>
        <w:tblStyle w:val="a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DC66EC" w14:paraId="13929590" w14:textId="77777777">
        <w:trPr>
          <w:trHeight w:val="454"/>
        </w:trPr>
        <w:tc>
          <w:tcPr>
            <w:tcW w:w="10881" w:type="dxa"/>
          </w:tcPr>
          <w:p w14:paraId="76722216" w14:textId="77777777" w:rsidR="00DC66EC" w:rsidRDefault="00FD1A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 Would you like help or guidance to do this?</w:t>
            </w:r>
          </w:p>
        </w:tc>
      </w:tr>
      <w:tr w:rsidR="00DC66EC" w14:paraId="50ED0046" w14:textId="77777777">
        <w:trPr>
          <w:trHeight w:val="1701"/>
        </w:trPr>
        <w:tc>
          <w:tcPr>
            <w:tcW w:w="10881" w:type="dxa"/>
          </w:tcPr>
          <w:p w14:paraId="79807A9E" w14:textId="77777777" w:rsidR="00DC66EC" w:rsidRDefault="00DC66EC">
            <w:pPr>
              <w:rPr>
                <w:b/>
              </w:rPr>
            </w:pPr>
          </w:p>
        </w:tc>
      </w:tr>
      <w:tr w:rsidR="00DC66EC" w14:paraId="6EFDA7CD" w14:textId="77777777">
        <w:trPr>
          <w:trHeight w:val="454"/>
        </w:trPr>
        <w:tc>
          <w:tcPr>
            <w:tcW w:w="10881" w:type="dxa"/>
          </w:tcPr>
          <w:p w14:paraId="2F306774" w14:textId="77777777" w:rsidR="00DC66EC" w:rsidRDefault="00FD1A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 Do you feel in control of your information?</w:t>
            </w:r>
          </w:p>
        </w:tc>
      </w:tr>
      <w:tr w:rsidR="00DC66EC" w14:paraId="788F83D1" w14:textId="77777777">
        <w:trPr>
          <w:trHeight w:val="1701"/>
        </w:trPr>
        <w:tc>
          <w:tcPr>
            <w:tcW w:w="10881" w:type="dxa"/>
          </w:tcPr>
          <w:p w14:paraId="141B5B70" w14:textId="77777777" w:rsidR="00DC66EC" w:rsidRDefault="00DC66EC">
            <w:pPr>
              <w:rPr>
                <w:b/>
              </w:rPr>
            </w:pPr>
          </w:p>
        </w:tc>
      </w:tr>
      <w:tr w:rsidR="00DC66EC" w14:paraId="67A84990" w14:textId="77777777">
        <w:trPr>
          <w:trHeight w:val="454"/>
        </w:trPr>
        <w:tc>
          <w:tcPr>
            <w:tcW w:w="10881" w:type="dxa"/>
          </w:tcPr>
          <w:p w14:paraId="34C0E89B" w14:textId="77777777" w:rsidR="00DC66EC" w:rsidRDefault="00FD1A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10. Do you know to whom you should report any concerns you may have about cyber security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( i.e.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the safety of your personal information held by your care provider)?</w:t>
            </w:r>
          </w:p>
        </w:tc>
      </w:tr>
      <w:tr w:rsidR="00DC66EC" w14:paraId="2F305FD4" w14:textId="77777777">
        <w:trPr>
          <w:trHeight w:val="1701"/>
        </w:trPr>
        <w:tc>
          <w:tcPr>
            <w:tcW w:w="10881" w:type="dxa"/>
          </w:tcPr>
          <w:p w14:paraId="3E1B0F8D" w14:textId="77777777" w:rsidR="00DC66EC" w:rsidRDefault="00DC66EC">
            <w:pPr>
              <w:rPr>
                <w:b/>
              </w:rPr>
            </w:pPr>
          </w:p>
        </w:tc>
      </w:tr>
      <w:tr w:rsidR="00FD1A10" w14:paraId="2697E2E4" w14:textId="77777777" w:rsidTr="00FD1A10">
        <w:trPr>
          <w:trHeight w:val="808"/>
        </w:trPr>
        <w:tc>
          <w:tcPr>
            <w:tcW w:w="10881" w:type="dxa"/>
          </w:tcPr>
          <w:p w14:paraId="615F7853" w14:textId="7847561D" w:rsidR="00FD1A10" w:rsidRPr="00FD1A10" w:rsidRDefault="00FD1A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 Would you like care providers to display any quality mark for their data or cyber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security  on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their website or in their office reception area? </w:t>
            </w:r>
          </w:p>
        </w:tc>
      </w:tr>
      <w:tr w:rsidR="00FD1A10" w14:paraId="6B8C83B1" w14:textId="77777777" w:rsidTr="00FD1A10">
        <w:trPr>
          <w:trHeight w:val="808"/>
        </w:trPr>
        <w:tc>
          <w:tcPr>
            <w:tcW w:w="10881" w:type="dxa"/>
          </w:tcPr>
          <w:p w14:paraId="3DA99ACE" w14:textId="77777777" w:rsidR="00FD1A10" w:rsidRDefault="00FD1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C5D48" w14:textId="77777777" w:rsidR="00FD1A10" w:rsidRDefault="00FD1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43EA9D" w14:textId="2EA4AC8D" w:rsidR="00FD1A10" w:rsidRDefault="00FD1A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CA3036" w14:textId="77777777" w:rsidR="00DC66EC" w:rsidRDefault="00FD1A1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Whilst this questionnaire is anonymous can you please give us some information;</w:t>
      </w:r>
    </w:p>
    <w:tbl>
      <w:tblPr>
        <w:tblStyle w:val="a2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8930"/>
      </w:tblGrid>
      <w:tr w:rsidR="00DC66EC" w14:paraId="2F465B7C" w14:textId="77777777">
        <w:trPr>
          <w:trHeight w:val="283"/>
        </w:trPr>
        <w:tc>
          <w:tcPr>
            <w:tcW w:w="1951" w:type="dxa"/>
          </w:tcPr>
          <w:p w14:paraId="1CA85B77" w14:textId="77777777" w:rsidR="00DC66EC" w:rsidRDefault="00FD1A10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8930" w:type="dxa"/>
          </w:tcPr>
          <w:p w14:paraId="01C9A187" w14:textId="77777777" w:rsidR="00DC66EC" w:rsidRDefault="00DC66EC">
            <w:pPr>
              <w:tabs>
                <w:tab w:val="left" w:pos="2085"/>
              </w:tabs>
            </w:pPr>
          </w:p>
        </w:tc>
      </w:tr>
      <w:tr w:rsidR="00DC66EC" w14:paraId="62D3AA1A" w14:textId="77777777">
        <w:trPr>
          <w:trHeight w:val="283"/>
        </w:trPr>
        <w:tc>
          <w:tcPr>
            <w:tcW w:w="1951" w:type="dxa"/>
          </w:tcPr>
          <w:p w14:paraId="39307AAB" w14:textId="77777777" w:rsidR="00DC66EC" w:rsidRDefault="00FD1A1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8930" w:type="dxa"/>
          </w:tcPr>
          <w:p w14:paraId="13DEBBB4" w14:textId="77777777" w:rsidR="00DC66EC" w:rsidRDefault="00DC66EC">
            <w:pPr>
              <w:tabs>
                <w:tab w:val="left" w:pos="2085"/>
              </w:tabs>
            </w:pPr>
          </w:p>
        </w:tc>
      </w:tr>
      <w:tr w:rsidR="00DC66EC" w14:paraId="68B23D89" w14:textId="77777777">
        <w:trPr>
          <w:trHeight w:val="283"/>
        </w:trPr>
        <w:tc>
          <w:tcPr>
            <w:tcW w:w="1951" w:type="dxa"/>
          </w:tcPr>
          <w:p w14:paraId="6D318CBF" w14:textId="77777777" w:rsidR="00DC66EC" w:rsidRDefault="00FD1A10">
            <w:pPr>
              <w:tabs>
                <w:tab w:val="left" w:pos="2085"/>
              </w:tabs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8930" w:type="dxa"/>
          </w:tcPr>
          <w:p w14:paraId="20F16B68" w14:textId="77777777" w:rsidR="00DC66EC" w:rsidRDefault="00DC66EC">
            <w:pPr>
              <w:tabs>
                <w:tab w:val="left" w:pos="2085"/>
              </w:tabs>
            </w:pPr>
          </w:p>
        </w:tc>
      </w:tr>
      <w:tr w:rsidR="00DC66EC" w14:paraId="002A8E7B" w14:textId="77777777">
        <w:trPr>
          <w:trHeight w:val="283"/>
        </w:trPr>
        <w:tc>
          <w:tcPr>
            <w:tcW w:w="1951" w:type="dxa"/>
          </w:tcPr>
          <w:p w14:paraId="18EF98EC" w14:textId="77777777" w:rsidR="00DC66EC" w:rsidRDefault="00FD1A10">
            <w:pPr>
              <w:tabs>
                <w:tab w:val="left" w:pos="2085"/>
              </w:tabs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Service User</w:t>
            </w:r>
          </w:p>
        </w:tc>
        <w:tc>
          <w:tcPr>
            <w:tcW w:w="8930" w:type="dxa"/>
          </w:tcPr>
          <w:p w14:paraId="3ACA5BA5" w14:textId="77777777" w:rsidR="00DC66EC" w:rsidRDefault="00FD1A10">
            <w:pPr>
              <w:tabs>
                <w:tab w:val="left" w:pos="208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 / N</w:t>
            </w:r>
          </w:p>
        </w:tc>
      </w:tr>
    </w:tbl>
    <w:p w14:paraId="1029EB8A" w14:textId="2D184568" w:rsidR="00DC66EC" w:rsidRDefault="00FD1A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return to: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dspt@lscpinfo.co.uk</w:t>
        </w:r>
      </w:hyperlink>
      <w:r>
        <w:rPr>
          <w:rFonts w:ascii="Arial" w:eastAsia="Arial" w:hAnsi="Arial" w:cs="Arial"/>
          <w:sz w:val="24"/>
          <w:szCs w:val="24"/>
        </w:rPr>
        <w:tab/>
        <w:t xml:space="preserve">   By: Monday 7</w:t>
      </w:r>
      <w:r>
        <w:rPr>
          <w:rFonts w:ascii="Arial" w:eastAsia="Arial" w:hAnsi="Arial" w:cs="Arial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 February 2022</w:t>
      </w:r>
    </w:p>
    <w:sectPr w:rsidR="00DC66EC" w:rsidSect="00BB7FDB">
      <w:pgSz w:w="11906" w:h="16838" w:code="9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EC"/>
    <w:rsid w:val="00BB7FDB"/>
    <w:rsid w:val="00DC66EC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4020"/>
  <w15:docId w15:val="{7970A292-246D-48DF-9BEA-8D07E09D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22"/>
    <w:rPr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722"/>
    <w:pPr>
      <w:pBdr>
        <w:bottom w:val="single" w:sz="24" w:space="0" w:color="000000"/>
      </w:pBdr>
      <w:spacing w:after="0"/>
      <w:outlineLvl w:val="0"/>
    </w:pPr>
    <w:rPr>
      <w:bCs/>
      <w:sz w:val="110"/>
      <w:lang w:val="en-GB" w:eastAsia="en-GB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72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en-GB"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72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en-GB" w:eastAsia="en-GB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72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en-GB" w:eastAsia="en-GB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72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en-GB" w:eastAsia="en-GB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72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en-GB" w:eastAsia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722"/>
    <w:pPr>
      <w:spacing w:before="300" w:after="0"/>
      <w:outlineLvl w:val="6"/>
    </w:pPr>
    <w:rPr>
      <w:caps/>
      <w:color w:val="365F91"/>
      <w:spacing w:val="10"/>
      <w:lang w:val="en-GB" w:eastAsia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722"/>
    <w:pPr>
      <w:spacing w:before="300" w:after="0"/>
      <w:outlineLvl w:val="7"/>
    </w:pPr>
    <w:rPr>
      <w:caps/>
      <w:spacing w:val="10"/>
      <w:sz w:val="18"/>
      <w:szCs w:val="18"/>
      <w:lang w:val="en-GB" w:eastAsia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722"/>
    <w:pPr>
      <w:spacing w:before="300" w:after="0"/>
      <w:outlineLvl w:val="8"/>
    </w:pPr>
    <w:rPr>
      <w:i/>
      <w:caps/>
      <w:spacing w:val="10"/>
      <w:sz w:val="18"/>
      <w:szCs w:val="18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5722"/>
    <w:pPr>
      <w:spacing w:before="720"/>
    </w:pPr>
    <w:rPr>
      <w:caps/>
      <w:color w:val="FFFFFF"/>
      <w:spacing w:val="10"/>
      <w:kern w:val="28"/>
      <w:sz w:val="52"/>
      <w:szCs w:val="52"/>
      <w:lang w:val="en-GB" w:eastAsia="en-GB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45722"/>
    <w:rPr>
      <w:rFonts w:ascii="Calibri" w:hAnsi="Calibri"/>
      <w:bCs/>
      <w:sz w:val="11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722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722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722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722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722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722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72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72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5722"/>
    <w:rPr>
      <w:b/>
      <w:bCs/>
      <w:color w:val="365F91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045722"/>
    <w:rPr>
      <w:caps/>
      <w:color w:val="FFFFFF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5722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045722"/>
    <w:rPr>
      <w:b/>
      <w:bCs/>
    </w:rPr>
  </w:style>
  <w:style w:type="character" w:styleId="Emphasis">
    <w:name w:val="Emphasis"/>
    <w:uiPriority w:val="20"/>
    <w:qFormat/>
    <w:rsid w:val="00045722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45722"/>
    <w:pPr>
      <w:spacing w:before="0" w:after="0" w:line="240" w:lineRule="auto"/>
    </w:pPr>
    <w:rPr>
      <w:lang w:val="en-GB" w:eastAsia="en-GB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4572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457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5722"/>
    <w:rPr>
      <w:i/>
      <w:iCs/>
      <w:lang w:val="en-GB" w:eastAsia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04572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72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en-GB" w:eastAsia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722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045722"/>
    <w:rPr>
      <w:i/>
      <w:iCs/>
      <w:color w:val="243F60"/>
    </w:rPr>
  </w:style>
  <w:style w:type="character" w:styleId="IntenseEmphasis">
    <w:name w:val="Intense Emphasis"/>
    <w:uiPriority w:val="21"/>
    <w:qFormat/>
    <w:rsid w:val="00045722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045722"/>
    <w:rPr>
      <w:b/>
      <w:bCs/>
      <w:color w:val="4F81BD"/>
    </w:rPr>
  </w:style>
  <w:style w:type="character" w:styleId="IntenseReference">
    <w:name w:val="Intense Reference"/>
    <w:uiPriority w:val="32"/>
    <w:qFormat/>
    <w:rsid w:val="00045722"/>
    <w:rPr>
      <w:b/>
      <w:bCs/>
      <w:i/>
      <w:iCs/>
      <w:caps/>
      <w:color w:val="4F81BD"/>
    </w:rPr>
  </w:style>
  <w:style w:type="character" w:styleId="BookTitle">
    <w:name w:val="Book Title"/>
    <w:aliases w:val="Chapter Heading"/>
    <w:uiPriority w:val="33"/>
    <w:qFormat/>
    <w:rsid w:val="00045722"/>
    <w:rPr>
      <w:rFonts w:ascii="Verdana" w:hAnsi="Verdana"/>
      <w:b/>
      <w:bCs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722"/>
    <w:pPr>
      <w:outlineLvl w:val="9"/>
    </w:pPr>
    <w:rPr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DD"/>
    <w:rPr>
      <w:rFonts w:ascii="Tahoma" w:hAnsi="Tahoma" w:cs="Tahoma"/>
      <w:sz w:val="16"/>
      <w:szCs w:val="16"/>
      <w:lang w:val="en-US" w:eastAsia="en-US" w:bidi="en-US"/>
    </w:rPr>
  </w:style>
  <w:style w:type="table" w:styleId="TableGrid">
    <w:name w:val="Table Grid"/>
    <w:basedOn w:val="TableNormal"/>
    <w:uiPriority w:val="59"/>
    <w:rsid w:val="00B1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042F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042F4"/>
  </w:style>
  <w:style w:type="character" w:customStyle="1" w:styleId="apple-converted-space">
    <w:name w:val="apple-converted-space"/>
    <w:basedOn w:val="DefaultParagraphFont"/>
    <w:rsid w:val="003042F4"/>
  </w:style>
  <w:style w:type="character" w:styleId="UnresolvedMention">
    <w:name w:val="Unresolved Mention"/>
    <w:basedOn w:val="DefaultParagraphFont"/>
    <w:uiPriority w:val="99"/>
    <w:semiHidden/>
    <w:unhideWhenUsed/>
    <w:rsid w:val="00E84867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cp.i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aela.Williams-Brown@ps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pt@lscpinf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xhy+q5behjXLwI3wB20QBDcU7w==">AMUW2mU4lextOErYIC8CQW5HLm4xRqK4or5lRfXy3LmNFjCaOsjbFoJSxtFw+twg0jyuTUqZWALhRK2x2N+OSkEXZxqF27nuI55TIcH9WXDxx/BNPjopiS4=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LSCP Teams 1</cp:lastModifiedBy>
  <cp:revision>4</cp:revision>
  <cp:lastPrinted>2022-01-27T13:05:00Z</cp:lastPrinted>
  <dcterms:created xsi:type="dcterms:W3CDTF">2022-01-17T16:54:00Z</dcterms:created>
  <dcterms:modified xsi:type="dcterms:W3CDTF">2022-01-27T13:14:00Z</dcterms:modified>
</cp:coreProperties>
</file>