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59" w:rsidRDefault="00BF49E4" w:rsidP="00966AE8">
      <w:pPr>
        <w:spacing w:line="360" w:lineRule="auto"/>
        <w:jc w:val="center"/>
        <w:rPr>
          <w:rFonts w:ascii="Arial Bold" w:hAnsi="Arial Bold"/>
          <w:b/>
          <w:color w:val="000000" w:themeColor="text1"/>
          <w:sz w:val="32"/>
          <w:szCs w:val="32"/>
          <w:lang w:val="en-GB"/>
        </w:rPr>
      </w:pPr>
      <w:r>
        <w:rPr>
          <w:rFonts w:ascii="Arial Bold" w:hAnsi="Arial Bold"/>
          <w:b/>
          <w:noProof/>
          <w:color w:val="000000" w:themeColor="text1"/>
          <w:sz w:val="32"/>
          <w:szCs w:val="32"/>
          <w:lang w:val="en-GB" w:eastAsia="en-GB"/>
        </w:rPr>
        <w:drawing>
          <wp:anchor distT="0" distB="0" distL="114300" distR="114300" simplePos="0" relativeHeight="251658240" behindDoc="1" locked="0" layoutInCell="1" allowOverlap="1">
            <wp:simplePos x="0" y="0"/>
            <wp:positionH relativeFrom="column">
              <wp:posOffset>4819650</wp:posOffset>
            </wp:positionH>
            <wp:positionV relativeFrom="paragraph">
              <wp:posOffset>0</wp:posOffset>
            </wp:positionV>
            <wp:extent cx="1697355" cy="584835"/>
            <wp:effectExtent l="0" t="0" r="0" b="5715"/>
            <wp:wrapTight wrapText="bothSides">
              <wp:wrapPolygon edited="0">
                <wp:start x="0" y="0"/>
                <wp:lineTo x="0" y="21107"/>
                <wp:lineTo x="21333" y="21107"/>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V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355" cy="584835"/>
                    </a:xfrm>
                    <a:prstGeom prst="rect">
                      <a:avLst/>
                    </a:prstGeom>
                  </pic:spPr>
                </pic:pic>
              </a:graphicData>
            </a:graphic>
            <wp14:sizeRelH relativeFrom="page">
              <wp14:pctWidth>0</wp14:pctWidth>
            </wp14:sizeRelH>
            <wp14:sizeRelV relativeFrom="page">
              <wp14:pctHeight>0</wp14:pctHeight>
            </wp14:sizeRelV>
          </wp:anchor>
        </w:drawing>
      </w:r>
    </w:p>
    <w:p w:rsidR="00966AE8" w:rsidRPr="00667D3F" w:rsidRDefault="00966AE8" w:rsidP="00C703B2">
      <w:pPr>
        <w:spacing w:line="360" w:lineRule="auto"/>
        <w:rPr>
          <w:b/>
          <w:color w:val="000000" w:themeColor="text1"/>
          <w:sz w:val="32"/>
          <w:szCs w:val="32"/>
          <w:lang w:val="en-GB"/>
        </w:rPr>
      </w:pPr>
      <w:r w:rsidRPr="00667D3F">
        <w:rPr>
          <w:rFonts w:ascii="Arial Bold" w:hAnsi="Arial Bold"/>
          <w:b/>
          <w:color w:val="000000" w:themeColor="text1"/>
          <w:sz w:val="32"/>
          <w:szCs w:val="32"/>
          <w:lang w:val="en-GB"/>
        </w:rPr>
        <w:t xml:space="preserve">Training Programme </w:t>
      </w:r>
      <w:r w:rsidRPr="00667D3F">
        <w:rPr>
          <w:b/>
          <w:color w:val="000000" w:themeColor="text1"/>
          <w:sz w:val="32"/>
          <w:szCs w:val="32"/>
        </w:rPr>
        <w:t>Booking Form</w:t>
      </w:r>
      <w:r w:rsidR="004C0F59">
        <w:rPr>
          <w:b/>
          <w:color w:val="000000" w:themeColor="text1"/>
          <w:sz w:val="32"/>
          <w:szCs w:val="32"/>
        </w:rPr>
        <w:t xml:space="preserve">      </w:t>
      </w:r>
      <w:bookmarkStart w:id="0" w:name="_GoBack"/>
      <w:bookmarkEnd w:id="0"/>
      <w:r w:rsidR="004C0F59">
        <w:rPr>
          <w:b/>
          <w:color w:val="000000" w:themeColor="text1"/>
          <w:sz w:val="32"/>
          <w:szCs w:val="32"/>
        </w:rPr>
        <w:t xml:space="preserve">           </w:t>
      </w:r>
    </w:p>
    <w:p w:rsidR="00966AE8" w:rsidRPr="00966AE8" w:rsidRDefault="00966AE8" w:rsidP="00966AE8">
      <w:pPr>
        <w:pStyle w:val="NormalWeb"/>
        <w:shd w:val="clear" w:color="auto" w:fill="FFFFFF"/>
        <w:spacing w:before="0" w:beforeAutospacing="0" w:after="0" w:afterAutospacing="0" w:line="240" w:lineRule="auto"/>
        <w:ind w:right="450"/>
        <w:jc w:val="center"/>
        <w:rPr>
          <w:b/>
          <w:color w:val="000000" w:themeColor="text1"/>
          <w:sz w:val="16"/>
          <w:szCs w:val="16"/>
        </w:rPr>
      </w:pPr>
    </w:p>
    <w:p w:rsidR="00966AE8" w:rsidRPr="00966AE8" w:rsidRDefault="00966AE8" w:rsidP="00966AE8">
      <w:pPr>
        <w:spacing w:line="360" w:lineRule="auto"/>
        <w:ind w:right="-108"/>
        <w:rPr>
          <w:b/>
          <w:iCs/>
          <w:color w:val="000000" w:themeColor="text1"/>
          <w:sz w:val="24"/>
          <w:szCs w:val="24"/>
          <w:lang w:val="en-GB"/>
        </w:rPr>
      </w:pPr>
      <w:r w:rsidRPr="00966AE8">
        <w:rPr>
          <w:b/>
          <w:iCs/>
          <w:color w:val="000000" w:themeColor="text1"/>
          <w:sz w:val="24"/>
          <w:szCs w:val="24"/>
          <w:lang w:val="en-GB"/>
        </w:rPr>
        <w:t>Please read the terms and conditions before booking</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7"/>
        <w:gridCol w:w="1975"/>
        <w:gridCol w:w="1970"/>
      </w:tblGrid>
      <w:tr w:rsidR="004C0F59" w:rsidRPr="00966AE8" w:rsidTr="004C0F59">
        <w:tc>
          <w:tcPr>
            <w:tcW w:w="6737" w:type="dxa"/>
            <w:tcBorders>
              <w:top w:val="single" w:sz="4" w:space="0" w:color="auto"/>
              <w:left w:val="single" w:sz="4" w:space="0" w:color="auto"/>
              <w:bottom w:val="single" w:sz="4" w:space="0" w:color="auto"/>
              <w:right w:val="single" w:sz="4" w:space="0" w:color="auto"/>
            </w:tcBorders>
            <w:shd w:val="clear" w:color="auto" w:fill="E6E6E6"/>
            <w:hideMark/>
          </w:tcPr>
          <w:p w:rsidR="004C0F59" w:rsidRPr="00966AE8" w:rsidRDefault="004C0F59">
            <w:pPr>
              <w:pStyle w:val="Header"/>
              <w:jc w:val="center"/>
              <w:rPr>
                <w:b/>
                <w:bCs/>
                <w:color w:val="000000" w:themeColor="text1"/>
                <w:sz w:val="24"/>
                <w:szCs w:val="24"/>
                <w:lang w:val="en-GB"/>
              </w:rPr>
            </w:pPr>
            <w:r w:rsidRPr="00966AE8">
              <w:rPr>
                <w:b/>
                <w:bCs/>
                <w:color w:val="000000" w:themeColor="text1"/>
                <w:sz w:val="24"/>
                <w:szCs w:val="24"/>
                <w:lang w:val="en-GB"/>
              </w:rPr>
              <w:t>Course Title</w:t>
            </w:r>
          </w:p>
        </w:tc>
        <w:tc>
          <w:tcPr>
            <w:tcW w:w="1975" w:type="dxa"/>
            <w:tcBorders>
              <w:top w:val="single" w:sz="4" w:space="0" w:color="auto"/>
              <w:left w:val="single" w:sz="4" w:space="0" w:color="auto"/>
              <w:bottom w:val="single" w:sz="4" w:space="0" w:color="auto"/>
              <w:right w:val="single" w:sz="4" w:space="0" w:color="auto"/>
            </w:tcBorders>
            <w:shd w:val="clear" w:color="auto" w:fill="E6E6E6"/>
            <w:hideMark/>
          </w:tcPr>
          <w:p w:rsidR="004C0F59" w:rsidRPr="00966AE8" w:rsidRDefault="004C0F59">
            <w:pPr>
              <w:jc w:val="center"/>
              <w:rPr>
                <w:b/>
                <w:bCs/>
                <w:color w:val="000000" w:themeColor="text1"/>
                <w:sz w:val="24"/>
                <w:szCs w:val="24"/>
                <w:lang w:val="en-GB"/>
              </w:rPr>
            </w:pPr>
            <w:r w:rsidRPr="00966AE8">
              <w:rPr>
                <w:b/>
                <w:bCs/>
                <w:color w:val="000000" w:themeColor="text1"/>
                <w:sz w:val="24"/>
                <w:szCs w:val="24"/>
                <w:lang w:val="en-GB"/>
              </w:rPr>
              <w:t>Course Date</w:t>
            </w:r>
          </w:p>
        </w:tc>
        <w:tc>
          <w:tcPr>
            <w:tcW w:w="1970" w:type="dxa"/>
            <w:tcBorders>
              <w:top w:val="single" w:sz="4" w:space="0" w:color="auto"/>
              <w:left w:val="single" w:sz="4" w:space="0" w:color="auto"/>
              <w:bottom w:val="single" w:sz="4" w:space="0" w:color="auto"/>
              <w:right w:val="single" w:sz="4" w:space="0" w:color="auto"/>
            </w:tcBorders>
            <w:shd w:val="clear" w:color="auto" w:fill="E6E6E6"/>
          </w:tcPr>
          <w:p w:rsidR="004C0F59" w:rsidRPr="00966AE8" w:rsidRDefault="004C0F59">
            <w:pPr>
              <w:jc w:val="center"/>
              <w:rPr>
                <w:b/>
                <w:bCs/>
                <w:color w:val="000000" w:themeColor="text1"/>
                <w:sz w:val="24"/>
                <w:szCs w:val="24"/>
                <w:lang w:val="en-GB"/>
              </w:rPr>
            </w:pPr>
            <w:r>
              <w:rPr>
                <w:b/>
                <w:bCs/>
                <w:color w:val="000000" w:themeColor="text1"/>
                <w:sz w:val="24"/>
                <w:szCs w:val="24"/>
                <w:lang w:val="en-GB"/>
              </w:rPr>
              <w:t>Time</w:t>
            </w:r>
          </w:p>
        </w:tc>
      </w:tr>
      <w:tr w:rsidR="004C0F59" w:rsidRPr="00966AE8" w:rsidTr="004C0F59">
        <w:tc>
          <w:tcPr>
            <w:tcW w:w="6737"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7"/>
                  <w:enabled/>
                  <w:calcOnExit w:val="0"/>
                  <w:textInput/>
                </w:ffData>
              </w:fldChar>
            </w:r>
            <w:bookmarkStart w:id="1" w:name="Text7"/>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color w:val="000000" w:themeColor="text1"/>
                <w:sz w:val="24"/>
                <w:szCs w:val="24"/>
                <w:lang w:val="en-GB"/>
              </w:rPr>
              <w:t> </w:t>
            </w:r>
            <w:r w:rsidRPr="00966AE8">
              <w:rPr>
                <w:color w:val="000000" w:themeColor="text1"/>
                <w:sz w:val="24"/>
                <w:szCs w:val="24"/>
                <w:lang w:val="en-GB"/>
              </w:rPr>
              <w:t> </w:t>
            </w:r>
            <w:r w:rsidRPr="00966AE8">
              <w:rPr>
                <w:color w:val="000000" w:themeColor="text1"/>
                <w:sz w:val="24"/>
                <w:szCs w:val="24"/>
                <w:lang w:val="en-GB"/>
              </w:rPr>
              <w:t> </w:t>
            </w:r>
            <w:r w:rsidRPr="00966AE8">
              <w:rPr>
                <w:color w:val="000000" w:themeColor="text1"/>
                <w:sz w:val="24"/>
                <w:szCs w:val="24"/>
                <w:lang w:val="en-GB"/>
              </w:rPr>
              <w:t> </w:t>
            </w:r>
            <w:r w:rsidRPr="00966AE8">
              <w:rPr>
                <w:color w:val="000000" w:themeColor="text1"/>
                <w:sz w:val="24"/>
                <w:szCs w:val="24"/>
                <w:lang w:val="en-GB"/>
              </w:rPr>
              <w:t> </w:t>
            </w:r>
            <w:r w:rsidRPr="00966AE8">
              <w:rPr>
                <w:color w:val="000000" w:themeColor="text1"/>
                <w:sz w:val="24"/>
                <w:szCs w:val="24"/>
              </w:rPr>
              <w:fldChar w:fldCharType="end"/>
            </w:r>
            <w:bookmarkEnd w:id="1"/>
          </w:p>
        </w:tc>
        <w:tc>
          <w:tcPr>
            <w:tcW w:w="1975"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jc w:val="both"/>
              <w:rPr>
                <w:color w:val="000000" w:themeColor="text1"/>
                <w:sz w:val="24"/>
                <w:szCs w:val="24"/>
                <w:lang w:val="en-GB"/>
              </w:rPr>
            </w:pPr>
            <w:r w:rsidRPr="00966AE8">
              <w:rPr>
                <w:color w:val="000000" w:themeColor="text1"/>
                <w:sz w:val="24"/>
                <w:szCs w:val="24"/>
                <w:lang w:val="en-GB"/>
              </w:rPr>
              <w:fldChar w:fldCharType="begin">
                <w:ffData>
                  <w:name w:val="Text13"/>
                  <w:enabled/>
                  <w:calcOnExit w:val="0"/>
                  <w:textInput/>
                </w:ffData>
              </w:fldChar>
            </w:r>
            <w:bookmarkStart w:id="2" w:name="Text13"/>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2"/>
          </w:p>
        </w:tc>
        <w:tc>
          <w:tcPr>
            <w:tcW w:w="1970" w:type="dxa"/>
            <w:tcBorders>
              <w:top w:val="single" w:sz="4" w:space="0" w:color="auto"/>
              <w:left w:val="single" w:sz="4" w:space="0" w:color="auto"/>
              <w:bottom w:val="single" w:sz="4" w:space="0" w:color="auto"/>
              <w:right w:val="single" w:sz="4" w:space="0" w:color="auto"/>
            </w:tcBorders>
          </w:tcPr>
          <w:p w:rsidR="004C0F59" w:rsidRPr="00966AE8" w:rsidRDefault="004C0F59">
            <w:pPr>
              <w:spacing w:line="360" w:lineRule="auto"/>
              <w:jc w:val="both"/>
              <w:rPr>
                <w:color w:val="000000" w:themeColor="text1"/>
                <w:sz w:val="24"/>
                <w:szCs w:val="24"/>
                <w:lang w:val="en-GB"/>
              </w:rPr>
            </w:pPr>
          </w:p>
        </w:tc>
      </w:tr>
      <w:tr w:rsidR="004C0F59" w:rsidRPr="00966AE8" w:rsidTr="004C0F59">
        <w:tc>
          <w:tcPr>
            <w:tcW w:w="6737"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8"/>
                  <w:enabled/>
                  <w:calcOnExit w:val="0"/>
                  <w:textInput/>
                </w:ffData>
              </w:fldChar>
            </w:r>
            <w:bookmarkStart w:id="3" w:name="Text8"/>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3"/>
          </w:p>
        </w:tc>
        <w:tc>
          <w:tcPr>
            <w:tcW w:w="1975"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14"/>
                  <w:enabled/>
                  <w:calcOnExit w:val="0"/>
                  <w:textInput/>
                </w:ffData>
              </w:fldChar>
            </w:r>
            <w:bookmarkStart w:id="4" w:name="Text14"/>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4"/>
          </w:p>
        </w:tc>
        <w:tc>
          <w:tcPr>
            <w:tcW w:w="1970" w:type="dxa"/>
            <w:tcBorders>
              <w:top w:val="single" w:sz="4" w:space="0" w:color="auto"/>
              <w:left w:val="single" w:sz="4" w:space="0" w:color="auto"/>
              <w:bottom w:val="single" w:sz="4" w:space="0" w:color="auto"/>
              <w:right w:val="single" w:sz="4" w:space="0" w:color="auto"/>
            </w:tcBorders>
          </w:tcPr>
          <w:p w:rsidR="004C0F59" w:rsidRPr="00966AE8" w:rsidRDefault="004C0F59">
            <w:pPr>
              <w:spacing w:line="360" w:lineRule="auto"/>
              <w:rPr>
                <w:color w:val="000000" w:themeColor="text1"/>
                <w:sz w:val="24"/>
                <w:szCs w:val="24"/>
                <w:lang w:val="en-GB"/>
              </w:rPr>
            </w:pPr>
          </w:p>
        </w:tc>
      </w:tr>
      <w:tr w:rsidR="004C0F59" w:rsidRPr="00966AE8" w:rsidTr="004C0F59">
        <w:tc>
          <w:tcPr>
            <w:tcW w:w="6737"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9"/>
                  <w:enabled/>
                  <w:calcOnExit w:val="0"/>
                  <w:textInput/>
                </w:ffData>
              </w:fldChar>
            </w:r>
            <w:bookmarkStart w:id="5" w:name="Text9"/>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5"/>
          </w:p>
        </w:tc>
        <w:tc>
          <w:tcPr>
            <w:tcW w:w="1975"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15"/>
                  <w:enabled/>
                  <w:calcOnExit w:val="0"/>
                  <w:textInput/>
                </w:ffData>
              </w:fldChar>
            </w:r>
            <w:bookmarkStart w:id="6" w:name="Text15"/>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6"/>
          </w:p>
        </w:tc>
        <w:tc>
          <w:tcPr>
            <w:tcW w:w="1970" w:type="dxa"/>
            <w:tcBorders>
              <w:top w:val="single" w:sz="4" w:space="0" w:color="auto"/>
              <w:left w:val="single" w:sz="4" w:space="0" w:color="auto"/>
              <w:bottom w:val="single" w:sz="4" w:space="0" w:color="auto"/>
              <w:right w:val="single" w:sz="4" w:space="0" w:color="auto"/>
            </w:tcBorders>
          </w:tcPr>
          <w:p w:rsidR="004C0F59" w:rsidRPr="00966AE8" w:rsidRDefault="004C0F59">
            <w:pPr>
              <w:spacing w:line="360" w:lineRule="auto"/>
              <w:rPr>
                <w:color w:val="000000" w:themeColor="text1"/>
                <w:sz w:val="24"/>
                <w:szCs w:val="24"/>
                <w:lang w:val="en-GB"/>
              </w:rPr>
            </w:pPr>
          </w:p>
        </w:tc>
      </w:tr>
      <w:tr w:rsidR="004C0F59" w:rsidRPr="00966AE8" w:rsidTr="004C0F59">
        <w:tc>
          <w:tcPr>
            <w:tcW w:w="6737"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10"/>
                  <w:enabled/>
                  <w:calcOnExit w:val="0"/>
                  <w:textInput/>
                </w:ffData>
              </w:fldChar>
            </w:r>
            <w:bookmarkStart w:id="7" w:name="Text10"/>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7"/>
          </w:p>
        </w:tc>
        <w:tc>
          <w:tcPr>
            <w:tcW w:w="1975" w:type="dxa"/>
            <w:tcBorders>
              <w:top w:val="single" w:sz="4" w:space="0" w:color="auto"/>
              <w:left w:val="single" w:sz="4" w:space="0" w:color="auto"/>
              <w:bottom w:val="single" w:sz="4" w:space="0" w:color="auto"/>
              <w:right w:val="single" w:sz="4" w:space="0" w:color="auto"/>
            </w:tcBorders>
            <w:hideMark/>
          </w:tcPr>
          <w:p w:rsidR="004C0F59" w:rsidRPr="00966AE8" w:rsidRDefault="004C0F59">
            <w:pPr>
              <w:spacing w:line="360" w:lineRule="auto"/>
              <w:rPr>
                <w:color w:val="000000" w:themeColor="text1"/>
                <w:sz w:val="24"/>
                <w:szCs w:val="24"/>
                <w:lang w:val="en-GB"/>
              </w:rPr>
            </w:pPr>
            <w:r w:rsidRPr="00966AE8">
              <w:rPr>
                <w:color w:val="000000" w:themeColor="text1"/>
                <w:sz w:val="24"/>
                <w:szCs w:val="24"/>
                <w:lang w:val="en-GB"/>
              </w:rPr>
              <w:fldChar w:fldCharType="begin">
                <w:ffData>
                  <w:name w:val="Text16"/>
                  <w:enabled/>
                  <w:calcOnExit w:val="0"/>
                  <w:textInput/>
                </w:ffData>
              </w:fldChar>
            </w:r>
            <w:bookmarkStart w:id="8" w:name="Text16"/>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8"/>
          </w:p>
        </w:tc>
        <w:tc>
          <w:tcPr>
            <w:tcW w:w="1970" w:type="dxa"/>
            <w:tcBorders>
              <w:top w:val="single" w:sz="4" w:space="0" w:color="auto"/>
              <w:left w:val="single" w:sz="4" w:space="0" w:color="auto"/>
              <w:bottom w:val="single" w:sz="4" w:space="0" w:color="auto"/>
              <w:right w:val="single" w:sz="4" w:space="0" w:color="auto"/>
            </w:tcBorders>
          </w:tcPr>
          <w:p w:rsidR="004C0F59" w:rsidRPr="00966AE8" w:rsidRDefault="004C0F59">
            <w:pPr>
              <w:spacing w:line="360" w:lineRule="auto"/>
              <w:rPr>
                <w:color w:val="000000" w:themeColor="text1"/>
                <w:sz w:val="24"/>
                <w:szCs w:val="24"/>
                <w:lang w:val="en-GB"/>
              </w:rPr>
            </w:pPr>
          </w:p>
        </w:tc>
      </w:tr>
    </w:tbl>
    <w:p w:rsidR="00966AE8" w:rsidRPr="00966AE8" w:rsidRDefault="00966AE8" w:rsidP="00966AE8">
      <w:pPr>
        <w:pStyle w:val="BodyText2"/>
        <w:spacing w:after="0" w:line="360" w:lineRule="auto"/>
        <w:rPr>
          <w:color w:val="000000" w:themeColor="text1"/>
          <w:sz w:val="24"/>
          <w:szCs w:val="24"/>
          <w:lang w:val="en-GB"/>
        </w:rPr>
      </w:pPr>
    </w:p>
    <w:p w:rsidR="00966AE8" w:rsidRPr="00966AE8" w:rsidRDefault="00966AE8" w:rsidP="00667D3F">
      <w:pPr>
        <w:pStyle w:val="BodyText2"/>
        <w:spacing w:before="60" w:after="60" w:line="240" w:lineRule="auto"/>
        <w:rPr>
          <w:b/>
          <w:color w:val="000000" w:themeColor="text1"/>
          <w:sz w:val="24"/>
          <w:szCs w:val="24"/>
          <w:lang w:val="en-GB"/>
        </w:rPr>
      </w:pPr>
      <w:r w:rsidRPr="00966AE8">
        <w:rPr>
          <w:b/>
          <w:color w:val="000000" w:themeColor="text1"/>
          <w:sz w:val="24"/>
          <w:szCs w:val="24"/>
          <w:lang w:val="en-GB"/>
        </w:rPr>
        <w:t>Contact Details:</w:t>
      </w:r>
    </w:p>
    <w:tbl>
      <w:tblPr>
        <w:tblStyle w:val="TableGrid"/>
        <w:tblW w:w="8765" w:type="dxa"/>
        <w:tblInd w:w="0" w:type="dxa"/>
        <w:tblLook w:val="01E0" w:firstRow="1" w:lastRow="1" w:firstColumn="1" w:lastColumn="1" w:noHBand="0" w:noVBand="0"/>
      </w:tblPr>
      <w:tblGrid>
        <w:gridCol w:w="2268"/>
        <w:gridCol w:w="3156"/>
        <w:gridCol w:w="3341"/>
      </w:tblGrid>
      <w:tr w:rsidR="00966AE8" w:rsidRPr="00966AE8" w:rsidTr="00C243C5">
        <w:tc>
          <w:tcPr>
            <w:tcW w:w="2268" w:type="dxa"/>
            <w:tcBorders>
              <w:top w:val="nil"/>
              <w:left w:val="nil"/>
              <w:bottom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t>Attendee Name(s):</w:t>
            </w:r>
          </w:p>
        </w:tc>
        <w:tc>
          <w:tcPr>
            <w:tcW w:w="6497" w:type="dxa"/>
            <w:gridSpan w:val="2"/>
            <w:tcBorders>
              <w:top w:val="nil"/>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fldChar w:fldCharType="begin">
                <w:ffData>
                  <w:name w:val="Text1"/>
                  <w:enabled/>
                  <w:calcOnExit w:val="0"/>
                  <w:textInput/>
                </w:ffData>
              </w:fldChar>
            </w:r>
            <w:bookmarkStart w:id="9" w:name="Text1"/>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9"/>
            <w:r w:rsidR="004C0F59">
              <w:rPr>
                <w:color w:val="000000" w:themeColor="text1"/>
                <w:sz w:val="24"/>
                <w:szCs w:val="24"/>
              </w:rPr>
              <w:t xml:space="preserve">  </w:t>
            </w:r>
          </w:p>
        </w:tc>
      </w:tr>
      <w:tr w:rsidR="003F2ACA" w:rsidRPr="00966AE8" w:rsidTr="00C243C5">
        <w:tc>
          <w:tcPr>
            <w:tcW w:w="2268" w:type="dxa"/>
            <w:tcBorders>
              <w:top w:val="nil"/>
              <w:left w:val="nil"/>
              <w:bottom w:val="nil"/>
              <w:right w:val="nil"/>
            </w:tcBorders>
          </w:tcPr>
          <w:p w:rsidR="003F2ACA" w:rsidRPr="00966AE8" w:rsidRDefault="003F2ACA" w:rsidP="00667D3F">
            <w:pPr>
              <w:spacing w:before="60" w:after="60"/>
              <w:rPr>
                <w:color w:val="000000" w:themeColor="text1"/>
                <w:sz w:val="24"/>
                <w:szCs w:val="24"/>
                <w:lang w:val="en-GB"/>
              </w:rPr>
            </w:pPr>
          </w:p>
        </w:tc>
        <w:tc>
          <w:tcPr>
            <w:tcW w:w="6497" w:type="dxa"/>
            <w:gridSpan w:val="2"/>
            <w:tcBorders>
              <w:left w:val="nil"/>
              <w:right w:val="nil"/>
            </w:tcBorders>
          </w:tcPr>
          <w:p w:rsidR="003F2ACA" w:rsidRPr="00966AE8" w:rsidRDefault="003F2ACA" w:rsidP="00667D3F">
            <w:pPr>
              <w:spacing w:before="60" w:after="60"/>
              <w:rPr>
                <w:color w:val="000000" w:themeColor="text1"/>
                <w:sz w:val="24"/>
                <w:szCs w:val="24"/>
                <w:lang w:val="en-GB"/>
              </w:rPr>
            </w:pPr>
          </w:p>
        </w:tc>
      </w:tr>
      <w:tr w:rsidR="00966AE8" w:rsidRPr="00966AE8" w:rsidTr="00C243C5">
        <w:tc>
          <w:tcPr>
            <w:tcW w:w="2268" w:type="dxa"/>
            <w:tcBorders>
              <w:top w:val="nil"/>
              <w:left w:val="nil"/>
              <w:bottom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t xml:space="preserve">Organisation:  </w:t>
            </w:r>
          </w:p>
        </w:tc>
        <w:tc>
          <w:tcPr>
            <w:tcW w:w="6497" w:type="dxa"/>
            <w:gridSpan w:val="2"/>
            <w:tcBorders>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fldChar w:fldCharType="begin">
                <w:ffData>
                  <w:name w:val="Text2"/>
                  <w:enabled/>
                  <w:calcOnExit w:val="0"/>
                  <w:textInput/>
                </w:ffData>
              </w:fldChar>
            </w:r>
            <w:bookmarkStart w:id="10" w:name="Text2"/>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10"/>
          </w:p>
        </w:tc>
      </w:tr>
      <w:tr w:rsidR="00966AE8" w:rsidRPr="00966AE8" w:rsidTr="00C243C5">
        <w:tc>
          <w:tcPr>
            <w:tcW w:w="2268" w:type="dxa"/>
            <w:tcBorders>
              <w:top w:val="nil"/>
              <w:left w:val="nil"/>
              <w:bottom w:val="nil"/>
              <w:right w:val="nil"/>
            </w:tcBorders>
          </w:tcPr>
          <w:p w:rsidR="00966AE8" w:rsidRPr="00966AE8" w:rsidRDefault="00966AE8" w:rsidP="00C243C5">
            <w:pPr>
              <w:spacing w:before="60" w:after="60"/>
              <w:rPr>
                <w:color w:val="000000" w:themeColor="text1"/>
                <w:sz w:val="24"/>
                <w:szCs w:val="24"/>
                <w:lang w:val="en-GB" w:eastAsia="en-US"/>
              </w:rPr>
            </w:pPr>
            <w:r w:rsidRPr="00966AE8">
              <w:rPr>
                <w:color w:val="000000" w:themeColor="text1"/>
                <w:sz w:val="24"/>
                <w:szCs w:val="24"/>
                <w:lang w:val="en-GB"/>
              </w:rPr>
              <w:t xml:space="preserve">Address:  </w:t>
            </w:r>
          </w:p>
        </w:tc>
        <w:tc>
          <w:tcPr>
            <w:tcW w:w="6497" w:type="dxa"/>
            <w:gridSpan w:val="2"/>
            <w:tcBorders>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fldChar w:fldCharType="begin">
                <w:ffData>
                  <w:name w:val="Text3"/>
                  <w:enabled/>
                  <w:calcOnExit w:val="0"/>
                  <w:textInput/>
                </w:ffData>
              </w:fldChar>
            </w:r>
            <w:bookmarkStart w:id="11" w:name="Text3"/>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11"/>
          </w:p>
        </w:tc>
      </w:tr>
      <w:tr w:rsidR="00966AE8" w:rsidRPr="00966AE8" w:rsidTr="00C243C5">
        <w:tc>
          <w:tcPr>
            <w:tcW w:w="2268" w:type="dxa"/>
            <w:tcBorders>
              <w:top w:val="nil"/>
              <w:left w:val="nil"/>
              <w:bottom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t xml:space="preserve">Post Code: </w:t>
            </w:r>
          </w:p>
        </w:tc>
        <w:tc>
          <w:tcPr>
            <w:tcW w:w="6497" w:type="dxa"/>
            <w:gridSpan w:val="2"/>
            <w:tcBorders>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fldChar w:fldCharType="begin">
                <w:ffData>
                  <w:name w:val="Text4"/>
                  <w:enabled/>
                  <w:calcOnExit w:val="0"/>
                  <w:textInput/>
                </w:ffData>
              </w:fldChar>
            </w:r>
            <w:bookmarkStart w:id="12" w:name="Text4"/>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12"/>
          </w:p>
        </w:tc>
      </w:tr>
      <w:tr w:rsidR="00966AE8" w:rsidRPr="00966AE8" w:rsidTr="00C243C5">
        <w:tc>
          <w:tcPr>
            <w:tcW w:w="2268" w:type="dxa"/>
            <w:tcBorders>
              <w:top w:val="nil"/>
              <w:left w:val="nil"/>
              <w:bottom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t xml:space="preserve">E-mail: </w:t>
            </w:r>
          </w:p>
        </w:tc>
        <w:tc>
          <w:tcPr>
            <w:tcW w:w="3156" w:type="dxa"/>
            <w:tcBorders>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fldChar w:fldCharType="begin">
                <w:ffData>
                  <w:name w:val="Text5"/>
                  <w:enabled/>
                  <w:calcOnExit w:val="0"/>
                  <w:textInput/>
                </w:ffData>
              </w:fldChar>
            </w:r>
            <w:bookmarkStart w:id="13" w:name="Text5"/>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13"/>
          </w:p>
        </w:tc>
        <w:tc>
          <w:tcPr>
            <w:tcW w:w="3341" w:type="dxa"/>
            <w:tcBorders>
              <w:left w:val="nil"/>
              <w:right w:val="nil"/>
            </w:tcBorders>
            <w:hideMark/>
          </w:tcPr>
          <w:p w:rsidR="00966AE8" w:rsidRPr="00966AE8" w:rsidRDefault="00966AE8" w:rsidP="00667D3F">
            <w:pPr>
              <w:spacing w:before="60" w:after="60"/>
              <w:rPr>
                <w:color w:val="000000" w:themeColor="text1"/>
                <w:sz w:val="24"/>
                <w:szCs w:val="24"/>
                <w:lang w:val="en-GB" w:eastAsia="en-US"/>
              </w:rPr>
            </w:pPr>
            <w:r w:rsidRPr="00966AE8">
              <w:rPr>
                <w:color w:val="000000" w:themeColor="text1"/>
                <w:sz w:val="24"/>
                <w:szCs w:val="24"/>
                <w:lang w:val="en-GB"/>
              </w:rPr>
              <w:t>Tel</w:t>
            </w:r>
            <w:r w:rsidR="00CD09E8">
              <w:rPr>
                <w:color w:val="000000" w:themeColor="text1"/>
                <w:sz w:val="24"/>
                <w:szCs w:val="24"/>
                <w:lang w:val="en-GB"/>
              </w:rPr>
              <w:t>ephone</w:t>
            </w:r>
            <w:r w:rsidRPr="00966AE8">
              <w:rPr>
                <w:color w:val="000000" w:themeColor="text1"/>
                <w:sz w:val="24"/>
                <w:szCs w:val="24"/>
                <w:lang w:val="en-GB"/>
              </w:rPr>
              <w:t xml:space="preserve">: </w:t>
            </w:r>
            <w:r w:rsidRPr="00966AE8">
              <w:rPr>
                <w:color w:val="000000" w:themeColor="text1"/>
                <w:sz w:val="24"/>
                <w:szCs w:val="24"/>
                <w:lang w:val="en-GB"/>
              </w:rPr>
              <w:fldChar w:fldCharType="begin">
                <w:ffData>
                  <w:name w:val="Text6"/>
                  <w:enabled/>
                  <w:calcOnExit w:val="0"/>
                  <w:textInput/>
                </w:ffData>
              </w:fldChar>
            </w:r>
            <w:bookmarkStart w:id="14" w:name="Text6"/>
            <w:r w:rsidRPr="00966AE8">
              <w:rPr>
                <w:color w:val="000000" w:themeColor="text1"/>
                <w:sz w:val="24"/>
                <w:szCs w:val="24"/>
                <w:lang w:val="en-GB"/>
              </w:rPr>
              <w:instrText xml:space="preserve"> FORMTEXT </w:instrText>
            </w:r>
            <w:r w:rsidRPr="00966AE8">
              <w:rPr>
                <w:color w:val="000000" w:themeColor="text1"/>
                <w:sz w:val="24"/>
                <w:szCs w:val="24"/>
                <w:lang w:val="en-GB"/>
              </w:rPr>
            </w:r>
            <w:r w:rsidRPr="00966AE8">
              <w:rPr>
                <w:color w:val="000000" w:themeColor="text1"/>
                <w:sz w:val="24"/>
                <w:szCs w:val="24"/>
                <w:lang w:val="en-GB"/>
              </w:rPr>
              <w:fldChar w:fldCharType="separate"/>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noProof/>
                <w:color w:val="000000" w:themeColor="text1"/>
                <w:sz w:val="24"/>
                <w:szCs w:val="24"/>
                <w:lang w:val="en-GB"/>
              </w:rPr>
              <w:t> </w:t>
            </w:r>
            <w:r w:rsidRPr="00966AE8">
              <w:rPr>
                <w:color w:val="000000" w:themeColor="text1"/>
                <w:sz w:val="24"/>
                <w:szCs w:val="24"/>
              </w:rPr>
              <w:fldChar w:fldCharType="end"/>
            </w:r>
            <w:bookmarkEnd w:id="14"/>
          </w:p>
        </w:tc>
      </w:tr>
    </w:tbl>
    <w:p w:rsidR="00966AE8" w:rsidRDefault="00966AE8" w:rsidP="00667D3F">
      <w:pPr>
        <w:spacing w:before="60" w:after="60"/>
        <w:ind w:right="-108"/>
        <w:rPr>
          <w:b/>
          <w:bCs/>
          <w:color w:val="000000" w:themeColor="text1"/>
          <w:sz w:val="24"/>
          <w:szCs w:val="24"/>
          <w:lang w:val="en-GB"/>
        </w:rPr>
      </w:pPr>
    </w:p>
    <w:p w:rsidR="00C243C5" w:rsidRDefault="00C243C5" w:rsidP="00667D3F">
      <w:pPr>
        <w:spacing w:before="60" w:after="60"/>
        <w:ind w:right="-108"/>
        <w:rPr>
          <w:b/>
          <w:bCs/>
          <w:color w:val="000000" w:themeColor="text1"/>
          <w:sz w:val="24"/>
          <w:szCs w:val="24"/>
          <w:lang w:val="en-GB"/>
        </w:rPr>
      </w:pPr>
      <w:r>
        <w:rPr>
          <w:b/>
          <w:bCs/>
          <w:color w:val="000000" w:themeColor="text1"/>
          <w:sz w:val="24"/>
          <w:szCs w:val="24"/>
          <w:lang w:val="en-GB"/>
        </w:rPr>
        <w:t>How did you hear about the training?</w:t>
      </w:r>
    </w:p>
    <w:p w:rsidR="00C243C5" w:rsidRDefault="00C243C5" w:rsidP="00667D3F">
      <w:pPr>
        <w:spacing w:before="60" w:after="60"/>
        <w:ind w:right="-108"/>
        <w:rPr>
          <w:color w:val="000000" w:themeColor="text1"/>
          <w:sz w:val="24"/>
          <w:szCs w:val="24"/>
        </w:rPr>
      </w:pPr>
      <w:r>
        <w:rPr>
          <w:bCs/>
          <w:color w:val="000000" w:themeColor="text1"/>
          <w:sz w:val="24"/>
          <w:szCs w:val="24"/>
          <w:lang w:val="en-GB"/>
        </w:rPr>
        <w:t xml:space="preserve">LCVS email </w:t>
      </w:r>
      <w:r w:rsidRPr="00966AE8">
        <w:rPr>
          <w:color w:val="000000" w:themeColor="text1"/>
          <w:sz w:val="24"/>
          <w:szCs w:val="24"/>
          <w:lang w:val="en-GB"/>
        </w:rPr>
        <w:fldChar w:fldCharType="begin">
          <w:ffData>
            <w:name w:val="Check1"/>
            <w:enabled/>
            <w:calcOnExit w:val="0"/>
            <w:checkBox>
              <w:sizeAuto/>
              <w:default w:val="0"/>
            </w:checkBox>
          </w:ffData>
        </w:fldChar>
      </w:r>
      <w:r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Pr="00966AE8">
        <w:rPr>
          <w:color w:val="000000" w:themeColor="text1"/>
          <w:sz w:val="24"/>
          <w:szCs w:val="24"/>
        </w:rPr>
        <w:fldChar w:fldCharType="end"/>
      </w:r>
      <w:r>
        <w:rPr>
          <w:color w:val="000000" w:themeColor="text1"/>
          <w:sz w:val="24"/>
          <w:szCs w:val="24"/>
        </w:rPr>
        <w:tab/>
        <w:t xml:space="preserve">Twitter </w:t>
      </w:r>
      <w:r w:rsidRPr="00966AE8">
        <w:rPr>
          <w:color w:val="000000" w:themeColor="text1"/>
          <w:sz w:val="24"/>
          <w:szCs w:val="24"/>
          <w:lang w:val="en-GB"/>
        </w:rPr>
        <w:fldChar w:fldCharType="begin">
          <w:ffData>
            <w:name w:val="Check1"/>
            <w:enabled/>
            <w:calcOnExit w:val="0"/>
            <w:checkBox>
              <w:sizeAuto/>
              <w:default w:val="0"/>
            </w:checkBox>
          </w:ffData>
        </w:fldChar>
      </w:r>
      <w:r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Pr="00966AE8">
        <w:rPr>
          <w:color w:val="000000" w:themeColor="text1"/>
          <w:sz w:val="24"/>
          <w:szCs w:val="24"/>
        </w:rPr>
        <w:fldChar w:fldCharType="end"/>
      </w:r>
      <w:r>
        <w:rPr>
          <w:color w:val="000000" w:themeColor="text1"/>
          <w:sz w:val="24"/>
          <w:szCs w:val="24"/>
        </w:rPr>
        <w:tab/>
      </w:r>
      <w:r>
        <w:rPr>
          <w:color w:val="000000" w:themeColor="text1"/>
          <w:sz w:val="24"/>
          <w:szCs w:val="24"/>
        </w:rPr>
        <w:tab/>
        <w:t>Other____________________</w:t>
      </w:r>
      <w:r>
        <w:rPr>
          <w:color w:val="000000" w:themeColor="text1"/>
          <w:sz w:val="24"/>
          <w:szCs w:val="24"/>
        </w:rPr>
        <w:softHyphen/>
      </w:r>
      <w:r>
        <w:rPr>
          <w:color w:val="000000" w:themeColor="text1"/>
          <w:sz w:val="24"/>
          <w:szCs w:val="24"/>
        </w:rPr>
        <w:softHyphen/>
        <w:t>______</w:t>
      </w:r>
    </w:p>
    <w:p w:rsidR="00C243C5" w:rsidRPr="00C243C5" w:rsidRDefault="00C243C5" w:rsidP="00667D3F">
      <w:pPr>
        <w:spacing w:before="60" w:after="60"/>
        <w:ind w:right="-108"/>
        <w:rPr>
          <w:bCs/>
          <w:color w:val="000000" w:themeColor="text1"/>
          <w:sz w:val="24"/>
          <w:szCs w:val="24"/>
          <w:lang w:val="en-GB"/>
        </w:rPr>
      </w:pPr>
    </w:p>
    <w:p w:rsidR="00966AE8" w:rsidRPr="00966AE8" w:rsidRDefault="00966AE8" w:rsidP="00667D3F">
      <w:pPr>
        <w:spacing w:before="60" w:after="60"/>
        <w:ind w:right="-108"/>
        <w:rPr>
          <w:b/>
          <w:bCs/>
          <w:color w:val="000000" w:themeColor="text1"/>
          <w:sz w:val="24"/>
          <w:szCs w:val="24"/>
          <w:lang w:val="en-GB"/>
        </w:rPr>
      </w:pPr>
      <w:r w:rsidRPr="00966AE8">
        <w:rPr>
          <w:b/>
          <w:bCs/>
          <w:color w:val="000000" w:themeColor="text1"/>
          <w:sz w:val="24"/>
          <w:szCs w:val="24"/>
          <w:lang w:val="en-GB"/>
        </w:rPr>
        <w:t>Access requirements:</w:t>
      </w:r>
    </w:p>
    <w:tbl>
      <w:tblPr>
        <w:tblStyle w:val="TableGrid"/>
        <w:tblW w:w="766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11"/>
        <w:gridCol w:w="497"/>
        <w:gridCol w:w="3420"/>
        <w:gridCol w:w="540"/>
      </w:tblGrid>
      <w:tr w:rsidR="00966AE8" w:rsidRPr="00966AE8" w:rsidTr="00C243C5">
        <w:tc>
          <w:tcPr>
            <w:tcW w:w="3211" w:type="dxa"/>
          </w:tcPr>
          <w:p w:rsidR="00966AE8" w:rsidRPr="00966AE8" w:rsidRDefault="002C6DC6" w:rsidP="00667D3F">
            <w:pPr>
              <w:spacing w:before="60" w:after="60"/>
              <w:rPr>
                <w:color w:val="000000" w:themeColor="text1"/>
                <w:sz w:val="24"/>
                <w:szCs w:val="24"/>
                <w:lang w:val="en-GB" w:eastAsia="en-US"/>
              </w:rPr>
            </w:pPr>
            <w:r w:rsidRPr="00966AE8">
              <w:rPr>
                <w:color w:val="000000" w:themeColor="text1"/>
                <w:sz w:val="24"/>
                <w:szCs w:val="24"/>
                <w:lang w:val="en-GB"/>
              </w:rPr>
              <w:t>Hearing aid loop system</w:t>
            </w:r>
            <w:r w:rsidR="00822AD5">
              <w:rPr>
                <w:color w:val="000000" w:themeColor="text1"/>
                <w:sz w:val="24"/>
                <w:szCs w:val="24"/>
                <w:lang w:val="en-GB"/>
              </w:rPr>
              <w:t xml:space="preserve"> </w:t>
            </w:r>
            <w:r w:rsidR="00822AD5" w:rsidRPr="00966AE8">
              <w:rPr>
                <w:color w:val="000000" w:themeColor="text1"/>
                <w:sz w:val="24"/>
                <w:szCs w:val="24"/>
                <w:lang w:val="en-GB"/>
              </w:rPr>
              <w:fldChar w:fldCharType="begin">
                <w:ffData>
                  <w:name w:val="Check1"/>
                  <w:enabled/>
                  <w:calcOnExit w:val="0"/>
                  <w:checkBox>
                    <w:sizeAuto/>
                    <w:default w:val="0"/>
                  </w:checkBox>
                </w:ffData>
              </w:fldChar>
            </w:r>
            <w:bookmarkStart w:id="15" w:name="Check1"/>
            <w:r w:rsidR="00822AD5"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00822AD5" w:rsidRPr="00966AE8">
              <w:rPr>
                <w:color w:val="000000" w:themeColor="text1"/>
                <w:sz w:val="24"/>
                <w:szCs w:val="24"/>
              </w:rPr>
              <w:fldChar w:fldCharType="end"/>
            </w:r>
            <w:bookmarkEnd w:id="15"/>
            <w:r w:rsidRPr="00966AE8">
              <w:rPr>
                <w:color w:val="000000" w:themeColor="text1"/>
                <w:sz w:val="24"/>
                <w:szCs w:val="24"/>
                <w:lang w:val="en-GB" w:eastAsia="en-US"/>
              </w:rPr>
              <w:t xml:space="preserve"> </w:t>
            </w:r>
          </w:p>
        </w:tc>
        <w:tc>
          <w:tcPr>
            <w:tcW w:w="497" w:type="dxa"/>
            <w:hideMark/>
          </w:tcPr>
          <w:p w:rsidR="00966AE8" w:rsidRPr="00966AE8" w:rsidRDefault="00966AE8" w:rsidP="00667D3F">
            <w:pPr>
              <w:spacing w:before="60" w:after="60"/>
              <w:ind w:right="-108"/>
              <w:rPr>
                <w:color w:val="000000" w:themeColor="text1"/>
                <w:sz w:val="24"/>
                <w:szCs w:val="24"/>
                <w:lang w:val="en-GB" w:eastAsia="en-US"/>
              </w:rPr>
            </w:pPr>
          </w:p>
        </w:tc>
        <w:tc>
          <w:tcPr>
            <w:tcW w:w="3420" w:type="dxa"/>
            <w:hideMark/>
          </w:tcPr>
          <w:p w:rsidR="00966AE8" w:rsidRPr="00966AE8" w:rsidRDefault="00966AE8" w:rsidP="00667D3F">
            <w:pPr>
              <w:spacing w:before="60" w:after="60"/>
              <w:ind w:right="-108"/>
              <w:jc w:val="center"/>
              <w:rPr>
                <w:color w:val="000000" w:themeColor="text1"/>
                <w:sz w:val="24"/>
                <w:szCs w:val="24"/>
                <w:lang w:val="en-GB" w:eastAsia="en-US"/>
              </w:rPr>
            </w:pPr>
            <w:r w:rsidRPr="00966AE8">
              <w:rPr>
                <w:color w:val="000000" w:themeColor="text1"/>
                <w:sz w:val="24"/>
                <w:szCs w:val="24"/>
                <w:lang w:val="en-GB"/>
              </w:rPr>
              <w:t>Large Print</w:t>
            </w:r>
            <w:r w:rsidR="00822AD5">
              <w:rPr>
                <w:color w:val="000000" w:themeColor="text1"/>
                <w:sz w:val="24"/>
                <w:szCs w:val="24"/>
                <w:lang w:val="en-GB"/>
              </w:rPr>
              <w:t xml:space="preserve"> </w:t>
            </w:r>
            <w:r w:rsidR="00822AD5" w:rsidRPr="00966AE8">
              <w:rPr>
                <w:color w:val="000000" w:themeColor="text1"/>
                <w:sz w:val="24"/>
                <w:szCs w:val="24"/>
                <w:lang w:val="en-GB"/>
              </w:rPr>
              <w:fldChar w:fldCharType="begin">
                <w:ffData>
                  <w:name w:val="Check1"/>
                  <w:enabled/>
                  <w:calcOnExit w:val="0"/>
                  <w:checkBox>
                    <w:sizeAuto/>
                    <w:default w:val="0"/>
                  </w:checkBox>
                </w:ffData>
              </w:fldChar>
            </w:r>
            <w:r w:rsidR="00822AD5"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00822AD5" w:rsidRPr="00966AE8">
              <w:rPr>
                <w:color w:val="000000" w:themeColor="text1"/>
                <w:sz w:val="24"/>
                <w:szCs w:val="24"/>
              </w:rPr>
              <w:fldChar w:fldCharType="end"/>
            </w:r>
          </w:p>
        </w:tc>
        <w:tc>
          <w:tcPr>
            <w:tcW w:w="540" w:type="dxa"/>
            <w:hideMark/>
          </w:tcPr>
          <w:p w:rsidR="00966AE8" w:rsidRPr="00966AE8" w:rsidRDefault="00966AE8" w:rsidP="00667D3F">
            <w:pPr>
              <w:spacing w:before="60" w:after="60"/>
              <w:ind w:right="-108"/>
              <w:rPr>
                <w:color w:val="000000" w:themeColor="text1"/>
                <w:sz w:val="24"/>
                <w:szCs w:val="24"/>
                <w:lang w:val="en-GB" w:eastAsia="en-US"/>
              </w:rPr>
            </w:pPr>
          </w:p>
        </w:tc>
      </w:tr>
    </w:tbl>
    <w:tbl>
      <w:tblPr>
        <w:tblStyle w:val="TableGrid"/>
        <w:tblpPr w:leftFromText="180" w:rightFromText="180" w:vertAnchor="text" w:horzAnchor="margin" w:tblpXSpec="right" w:tblpY="32"/>
        <w:tblW w:w="0" w:type="auto"/>
        <w:tblInd w:w="0" w:type="dxa"/>
        <w:tblLook w:val="00A0" w:firstRow="1" w:lastRow="0" w:firstColumn="1" w:lastColumn="0" w:noHBand="0" w:noVBand="0"/>
      </w:tblPr>
      <w:tblGrid>
        <w:gridCol w:w="2660"/>
        <w:gridCol w:w="6582"/>
      </w:tblGrid>
      <w:tr w:rsidR="00C243C5" w:rsidRPr="00966AE8" w:rsidTr="00822AD5">
        <w:tc>
          <w:tcPr>
            <w:tcW w:w="2660" w:type="dxa"/>
            <w:tcBorders>
              <w:top w:val="nil"/>
              <w:left w:val="nil"/>
              <w:bottom w:val="nil"/>
              <w:right w:val="nil"/>
            </w:tcBorders>
          </w:tcPr>
          <w:p w:rsidR="00C243C5" w:rsidRPr="00C243C5" w:rsidRDefault="00C243C5" w:rsidP="00667D3F">
            <w:pPr>
              <w:pStyle w:val="BodyText2"/>
              <w:spacing w:before="60" w:after="60" w:line="240" w:lineRule="auto"/>
              <w:rPr>
                <w:color w:val="000000" w:themeColor="text1"/>
                <w:sz w:val="24"/>
                <w:szCs w:val="24"/>
                <w:lang w:val="en-GB"/>
              </w:rPr>
            </w:pPr>
            <w:r w:rsidRPr="002C6DC6">
              <w:rPr>
                <w:color w:val="000000" w:themeColor="text1"/>
                <w:sz w:val="24"/>
                <w:szCs w:val="24"/>
                <w:lang w:val="en-GB"/>
              </w:rPr>
              <w:t>Other (please specify)</w:t>
            </w:r>
            <w:r>
              <w:rPr>
                <w:color w:val="000000" w:themeColor="text1"/>
                <w:sz w:val="24"/>
                <w:szCs w:val="24"/>
                <w:lang w:val="en-GB"/>
              </w:rPr>
              <w:t>:</w:t>
            </w:r>
            <w:r w:rsidRPr="002C6DC6">
              <w:rPr>
                <w:color w:val="000000" w:themeColor="text1"/>
                <w:sz w:val="24"/>
                <w:szCs w:val="24"/>
                <w:lang w:val="en-GB"/>
              </w:rPr>
              <w:t xml:space="preserve"> </w:t>
            </w:r>
          </w:p>
        </w:tc>
        <w:tc>
          <w:tcPr>
            <w:tcW w:w="6582" w:type="dxa"/>
            <w:tcBorders>
              <w:top w:val="nil"/>
              <w:left w:val="nil"/>
              <w:right w:val="nil"/>
            </w:tcBorders>
            <w:hideMark/>
          </w:tcPr>
          <w:p w:rsidR="00C243C5" w:rsidRPr="00966AE8" w:rsidRDefault="00C243C5" w:rsidP="00667D3F">
            <w:pPr>
              <w:pStyle w:val="BodyText2"/>
              <w:spacing w:before="60" w:after="60" w:line="240" w:lineRule="auto"/>
              <w:rPr>
                <w:b/>
                <w:color w:val="000000" w:themeColor="text1"/>
                <w:sz w:val="24"/>
                <w:szCs w:val="24"/>
                <w:lang w:val="en-GB" w:eastAsia="en-US"/>
              </w:rPr>
            </w:pPr>
            <w:r w:rsidRPr="00966AE8">
              <w:rPr>
                <w:b/>
                <w:color w:val="000000" w:themeColor="text1"/>
                <w:sz w:val="24"/>
                <w:szCs w:val="24"/>
                <w:lang w:val="en-GB"/>
              </w:rPr>
              <w:fldChar w:fldCharType="begin">
                <w:ffData>
                  <w:name w:val="Text19"/>
                  <w:enabled/>
                  <w:calcOnExit w:val="0"/>
                  <w:textInput/>
                </w:ffData>
              </w:fldChar>
            </w:r>
            <w:bookmarkStart w:id="16" w:name="Text19"/>
            <w:r w:rsidRPr="00966AE8">
              <w:rPr>
                <w:b/>
                <w:color w:val="000000" w:themeColor="text1"/>
                <w:sz w:val="24"/>
                <w:szCs w:val="24"/>
                <w:lang w:val="en-GB"/>
              </w:rPr>
              <w:instrText xml:space="preserve"> FORMTEXT </w:instrText>
            </w:r>
            <w:r w:rsidRPr="00966AE8">
              <w:rPr>
                <w:b/>
                <w:color w:val="000000" w:themeColor="text1"/>
                <w:sz w:val="24"/>
                <w:szCs w:val="24"/>
                <w:lang w:val="en-GB"/>
              </w:rPr>
            </w:r>
            <w:r w:rsidRPr="00966AE8">
              <w:rPr>
                <w:b/>
                <w:color w:val="000000" w:themeColor="text1"/>
                <w:sz w:val="24"/>
                <w:szCs w:val="24"/>
                <w:lang w:val="en-GB"/>
              </w:rPr>
              <w:fldChar w:fldCharType="separate"/>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color w:val="000000" w:themeColor="text1"/>
                <w:sz w:val="24"/>
                <w:szCs w:val="24"/>
              </w:rPr>
              <w:fldChar w:fldCharType="end"/>
            </w:r>
            <w:bookmarkEnd w:id="16"/>
          </w:p>
        </w:tc>
      </w:tr>
    </w:tbl>
    <w:p w:rsidR="00966AE8" w:rsidRPr="00966AE8" w:rsidRDefault="00966AE8" w:rsidP="00667D3F">
      <w:pPr>
        <w:pStyle w:val="BodyText2"/>
        <w:spacing w:before="60" w:after="60" w:line="240" w:lineRule="auto"/>
        <w:rPr>
          <w:b/>
          <w:color w:val="000000" w:themeColor="text1"/>
          <w:sz w:val="24"/>
          <w:szCs w:val="24"/>
          <w:lang w:val="en-GB"/>
        </w:rPr>
      </w:pPr>
    </w:p>
    <w:tbl>
      <w:tblPr>
        <w:tblStyle w:val="TableGrid"/>
        <w:tblpPr w:leftFromText="180" w:rightFromText="180" w:vertAnchor="text" w:horzAnchor="margin" w:tblpXSpec="right" w:tblpY="32"/>
        <w:tblW w:w="0" w:type="auto"/>
        <w:tblInd w:w="0" w:type="dxa"/>
        <w:tblLook w:val="00A0" w:firstRow="1" w:lastRow="0" w:firstColumn="1" w:lastColumn="0" w:noHBand="0" w:noVBand="0"/>
      </w:tblPr>
      <w:tblGrid>
        <w:gridCol w:w="2660"/>
        <w:gridCol w:w="6582"/>
      </w:tblGrid>
      <w:tr w:rsidR="00822AD5" w:rsidRPr="00966AE8" w:rsidTr="00822AD5">
        <w:tc>
          <w:tcPr>
            <w:tcW w:w="2660" w:type="dxa"/>
            <w:tcBorders>
              <w:top w:val="nil"/>
              <w:left w:val="nil"/>
              <w:bottom w:val="nil"/>
              <w:right w:val="nil"/>
            </w:tcBorders>
            <w:hideMark/>
          </w:tcPr>
          <w:p w:rsidR="00822AD5" w:rsidRPr="00822AD5" w:rsidRDefault="00822AD5" w:rsidP="00667D3F">
            <w:pPr>
              <w:pStyle w:val="BodyText2"/>
              <w:spacing w:before="60" w:after="60" w:line="240" w:lineRule="auto"/>
              <w:rPr>
                <w:color w:val="000000" w:themeColor="text1"/>
                <w:sz w:val="24"/>
                <w:szCs w:val="24"/>
                <w:lang w:val="en-GB"/>
              </w:rPr>
            </w:pPr>
            <w:r w:rsidRPr="00822AD5">
              <w:rPr>
                <w:color w:val="000000" w:themeColor="text1"/>
                <w:sz w:val="24"/>
                <w:szCs w:val="24"/>
                <w:lang w:val="en-GB"/>
              </w:rPr>
              <w:t>Dietary requirements:</w:t>
            </w:r>
          </w:p>
        </w:tc>
        <w:tc>
          <w:tcPr>
            <w:tcW w:w="6582" w:type="dxa"/>
            <w:tcBorders>
              <w:top w:val="nil"/>
              <w:left w:val="nil"/>
              <w:right w:val="nil"/>
            </w:tcBorders>
          </w:tcPr>
          <w:p w:rsidR="00822AD5" w:rsidRPr="00966AE8" w:rsidRDefault="00822AD5" w:rsidP="00667D3F">
            <w:pPr>
              <w:pStyle w:val="BodyText2"/>
              <w:spacing w:before="60" w:after="60" w:line="240" w:lineRule="auto"/>
              <w:rPr>
                <w:b/>
                <w:color w:val="000000" w:themeColor="text1"/>
                <w:sz w:val="24"/>
                <w:szCs w:val="24"/>
                <w:lang w:val="en-GB"/>
              </w:rPr>
            </w:pPr>
            <w:r w:rsidRPr="00966AE8">
              <w:rPr>
                <w:b/>
                <w:color w:val="000000" w:themeColor="text1"/>
                <w:sz w:val="24"/>
                <w:szCs w:val="24"/>
                <w:lang w:val="en-GB"/>
              </w:rPr>
              <w:fldChar w:fldCharType="begin">
                <w:ffData>
                  <w:name w:val="Text21"/>
                  <w:enabled/>
                  <w:calcOnExit w:val="0"/>
                  <w:textInput/>
                </w:ffData>
              </w:fldChar>
            </w:r>
            <w:r w:rsidRPr="00966AE8">
              <w:rPr>
                <w:b/>
                <w:color w:val="000000" w:themeColor="text1"/>
                <w:sz w:val="24"/>
                <w:szCs w:val="24"/>
                <w:lang w:val="en-GB"/>
              </w:rPr>
              <w:instrText xml:space="preserve"> FORMTEXT </w:instrText>
            </w:r>
            <w:r w:rsidRPr="00966AE8">
              <w:rPr>
                <w:b/>
                <w:color w:val="000000" w:themeColor="text1"/>
                <w:sz w:val="24"/>
                <w:szCs w:val="24"/>
                <w:lang w:val="en-GB"/>
              </w:rPr>
            </w:r>
            <w:r w:rsidRPr="00966AE8">
              <w:rPr>
                <w:b/>
                <w:color w:val="000000" w:themeColor="text1"/>
                <w:sz w:val="24"/>
                <w:szCs w:val="24"/>
                <w:lang w:val="en-GB"/>
              </w:rPr>
              <w:fldChar w:fldCharType="separate"/>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b/>
                <w:noProof/>
                <w:color w:val="000000" w:themeColor="text1"/>
                <w:sz w:val="24"/>
                <w:szCs w:val="24"/>
                <w:lang w:val="en-GB"/>
              </w:rPr>
              <w:t> </w:t>
            </w:r>
            <w:r w:rsidRPr="00966AE8">
              <w:rPr>
                <w:color w:val="000000" w:themeColor="text1"/>
                <w:sz w:val="24"/>
                <w:szCs w:val="24"/>
              </w:rPr>
              <w:fldChar w:fldCharType="end"/>
            </w:r>
          </w:p>
        </w:tc>
      </w:tr>
    </w:tbl>
    <w:p w:rsidR="00966AE8" w:rsidRPr="00966AE8" w:rsidRDefault="00966AE8" w:rsidP="00667D3F">
      <w:pPr>
        <w:pStyle w:val="BodyText2"/>
        <w:spacing w:before="60" w:after="60" w:line="240" w:lineRule="auto"/>
        <w:rPr>
          <w:b/>
          <w:color w:val="000000" w:themeColor="text1"/>
          <w:sz w:val="24"/>
          <w:szCs w:val="24"/>
          <w:lang w:val="en-GB"/>
        </w:rPr>
      </w:pPr>
    </w:p>
    <w:p w:rsidR="003F0467" w:rsidRDefault="003F0467" w:rsidP="00667D3F">
      <w:pPr>
        <w:spacing w:line="360" w:lineRule="auto"/>
        <w:rPr>
          <w:rFonts w:ascii="Arial Bold" w:hAnsi="Arial Bold"/>
          <w:b/>
          <w:color w:val="000000" w:themeColor="text1"/>
          <w:sz w:val="24"/>
          <w:szCs w:val="24"/>
          <w:lang w:val="en-GB"/>
        </w:rPr>
      </w:pPr>
    </w:p>
    <w:p w:rsidR="00667D3F" w:rsidRPr="00C243C5" w:rsidRDefault="00E40A4E" w:rsidP="00667D3F">
      <w:pPr>
        <w:spacing w:line="360" w:lineRule="auto"/>
        <w:rPr>
          <w:b/>
          <w:color w:val="000000" w:themeColor="text1"/>
          <w:lang w:val="en-GB"/>
        </w:rPr>
      </w:pPr>
      <w:r>
        <w:rPr>
          <w:rFonts w:ascii="Arial Bold" w:hAnsi="Arial Bold"/>
          <w:b/>
          <w:color w:val="000000" w:themeColor="text1"/>
          <w:sz w:val="24"/>
          <w:szCs w:val="24"/>
          <w:lang w:val="en-GB"/>
        </w:rPr>
        <w:t>Payment</w:t>
      </w:r>
      <w:r w:rsidR="00C243C5" w:rsidRPr="00C243C5">
        <w:rPr>
          <w:rFonts w:ascii="Arial Bold" w:hAnsi="Arial Bold"/>
          <w:b/>
          <w:color w:val="000000" w:themeColor="text1"/>
          <w:sz w:val="24"/>
          <w:szCs w:val="24"/>
          <w:lang w:val="en-GB"/>
        </w:rPr>
        <w:t xml:space="preserve"> </w:t>
      </w:r>
      <w:r w:rsidR="00C243C5" w:rsidRPr="00C243C5">
        <w:rPr>
          <w:sz w:val="24"/>
          <w:szCs w:val="24"/>
        </w:rPr>
        <w:t>(unless otherwise advertised)</w:t>
      </w:r>
    </w:p>
    <w:p w:rsidR="00667D3F" w:rsidRPr="00943EE7" w:rsidRDefault="00667D3F" w:rsidP="00E40A4E">
      <w:pPr>
        <w:rPr>
          <w:sz w:val="24"/>
          <w:szCs w:val="24"/>
        </w:rPr>
      </w:pPr>
      <w:r w:rsidRPr="00943EE7">
        <w:rPr>
          <w:sz w:val="24"/>
          <w:szCs w:val="24"/>
        </w:rPr>
        <w:t>Half day</w:t>
      </w:r>
      <w:r w:rsidRPr="00943EE7">
        <w:rPr>
          <w:sz w:val="24"/>
          <w:szCs w:val="24"/>
        </w:rPr>
        <w:tab/>
        <w:t>Voluntary sector</w:t>
      </w:r>
      <w:r>
        <w:rPr>
          <w:sz w:val="24"/>
          <w:szCs w:val="24"/>
        </w:rPr>
        <w:tab/>
      </w:r>
      <w:r>
        <w:rPr>
          <w:sz w:val="24"/>
          <w:szCs w:val="24"/>
        </w:rPr>
        <w:tab/>
      </w:r>
      <w:r w:rsidRPr="00943EE7">
        <w:rPr>
          <w:sz w:val="24"/>
          <w:szCs w:val="24"/>
        </w:rPr>
        <w:t>£</w:t>
      </w:r>
      <w:r w:rsidR="00E52307">
        <w:rPr>
          <w:sz w:val="24"/>
          <w:szCs w:val="24"/>
        </w:rPr>
        <w:t>50</w:t>
      </w:r>
    </w:p>
    <w:p w:rsidR="00667D3F" w:rsidRPr="00943EE7" w:rsidRDefault="00667D3F" w:rsidP="00E40A4E">
      <w:pPr>
        <w:rPr>
          <w:sz w:val="24"/>
          <w:szCs w:val="24"/>
        </w:rPr>
      </w:pPr>
      <w:r w:rsidRPr="00943EE7">
        <w:rPr>
          <w:sz w:val="24"/>
          <w:szCs w:val="24"/>
        </w:rPr>
        <w:tab/>
      </w:r>
      <w:r w:rsidRPr="00943EE7">
        <w:rPr>
          <w:sz w:val="24"/>
          <w:szCs w:val="24"/>
        </w:rPr>
        <w:tab/>
        <w:t>Public / private sector</w:t>
      </w:r>
      <w:r w:rsidRPr="00943EE7">
        <w:rPr>
          <w:sz w:val="24"/>
          <w:szCs w:val="24"/>
        </w:rPr>
        <w:tab/>
        <w:t>£</w:t>
      </w:r>
      <w:r w:rsidR="00392E13">
        <w:rPr>
          <w:sz w:val="24"/>
          <w:szCs w:val="24"/>
        </w:rPr>
        <w:t>65</w:t>
      </w:r>
    </w:p>
    <w:p w:rsidR="00667D3F" w:rsidRPr="00943EE7" w:rsidRDefault="00667D3F" w:rsidP="00E40A4E">
      <w:pPr>
        <w:rPr>
          <w:sz w:val="24"/>
          <w:szCs w:val="24"/>
        </w:rPr>
      </w:pPr>
    </w:p>
    <w:p w:rsidR="00667D3F" w:rsidRPr="00943EE7" w:rsidRDefault="00667D3F" w:rsidP="00E40A4E">
      <w:pPr>
        <w:rPr>
          <w:sz w:val="24"/>
          <w:szCs w:val="24"/>
        </w:rPr>
      </w:pPr>
      <w:r w:rsidRPr="00943EE7">
        <w:rPr>
          <w:sz w:val="24"/>
          <w:szCs w:val="24"/>
        </w:rPr>
        <w:t>Full da</w:t>
      </w:r>
      <w:r>
        <w:rPr>
          <w:sz w:val="24"/>
          <w:szCs w:val="24"/>
        </w:rPr>
        <w:t>y</w:t>
      </w:r>
      <w:r>
        <w:rPr>
          <w:sz w:val="24"/>
          <w:szCs w:val="24"/>
        </w:rPr>
        <w:tab/>
        <w:t xml:space="preserve">Voluntary sector </w:t>
      </w:r>
      <w:r>
        <w:rPr>
          <w:sz w:val="24"/>
          <w:szCs w:val="24"/>
        </w:rPr>
        <w:tab/>
      </w:r>
      <w:r>
        <w:rPr>
          <w:sz w:val="24"/>
          <w:szCs w:val="24"/>
        </w:rPr>
        <w:tab/>
      </w:r>
      <w:r w:rsidRPr="00943EE7">
        <w:rPr>
          <w:sz w:val="24"/>
          <w:szCs w:val="24"/>
        </w:rPr>
        <w:t>£</w:t>
      </w:r>
      <w:r w:rsidR="00E52307">
        <w:rPr>
          <w:sz w:val="24"/>
          <w:szCs w:val="24"/>
        </w:rPr>
        <w:t>85</w:t>
      </w:r>
    </w:p>
    <w:p w:rsidR="00667D3F" w:rsidRPr="00943EE7" w:rsidRDefault="00667D3F" w:rsidP="00E40A4E">
      <w:pPr>
        <w:rPr>
          <w:sz w:val="24"/>
          <w:szCs w:val="24"/>
        </w:rPr>
      </w:pPr>
      <w:r w:rsidRPr="00943EE7">
        <w:rPr>
          <w:sz w:val="24"/>
          <w:szCs w:val="24"/>
        </w:rPr>
        <w:tab/>
      </w:r>
      <w:r w:rsidRPr="00943EE7">
        <w:rPr>
          <w:sz w:val="24"/>
          <w:szCs w:val="24"/>
        </w:rPr>
        <w:tab/>
        <w:t>Public / private sector</w:t>
      </w:r>
      <w:r w:rsidRPr="00943EE7">
        <w:rPr>
          <w:sz w:val="24"/>
          <w:szCs w:val="24"/>
        </w:rPr>
        <w:tab/>
        <w:t>£</w:t>
      </w:r>
      <w:r w:rsidR="00E52307">
        <w:rPr>
          <w:sz w:val="24"/>
          <w:szCs w:val="24"/>
        </w:rPr>
        <w:t>1</w:t>
      </w:r>
      <w:r w:rsidR="00392E13">
        <w:rPr>
          <w:sz w:val="24"/>
          <w:szCs w:val="24"/>
        </w:rPr>
        <w:t>1</w:t>
      </w:r>
      <w:r w:rsidR="00E52307">
        <w:rPr>
          <w:sz w:val="24"/>
          <w:szCs w:val="24"/>
        </w:rPr>
        <w:t>0</w:t>
      </w:r>
    </w:p>
    <w:p w:rsidR="00667D3F" w:rsidRDefault="00667D3F" w:rsidP="00E40A4E">
      <w:pPr>
        <w:rPr>
          <w:sz w:val="24"/>
          <w:szCs w:val="24"/>
        </w:rPr>
      </w:pPr>
    </w:p>
    <w:p w:rsidR="00272D03" w:rsidRDefault="00C243C5" w:rsidP="00E40A4E">
      <w:pPr>
        <w:spacing w:before="60" w:after="60"/>
        <w:rPr>
          <w:b/>
          <w:color w:val="000000" w:themeColor="text1"/>
          <w:sz w:val="24"/>
          <w:szCs w:val="24"/>
          <w:lang w:val="en-GB"/>
        </w:rPr>
      </w:pPr>
      <w:r>
        <w:rPr>
          <w:b/>
          <w:color w:val="000000" w:themeColor="text1"/>
          <w:sz w:val="24"/>
          <w:szCs w:val="24"/>
          <w:lang w:val="en-GB"/>
        </w:rPr>
        <w:t>Payment methods:</w:t>
      </w:r>
    </w:p>
    <w:p w:rsidR="00E40A4E" w:rsidRDefault="00C243C5" w:rsidP="00E40A4E">
      <w:pPr>
        <w:spacing w:before="60" w:after="60"/>
        <w:rPr>
          <w:bCs/>
          <w:color w:val="000000" w:themeColor="text1"/>
          <w:sz w:val="24"/>
          <w:szCs w:val="24"/>
          <w:lang w:val="en-GB"/>
        </w:rPr>
      </w:pPr>
      <w:r w:rsidRPr="00C243C5">
        <w:rPr>
          <w:color w:val="000000" w:themeColor="text1"/>
          <w:sz w:val="24"/>
          <w:szCs w:val="24"/>
          <w:lang w:val="en-GB"/>
        </w:rPr>
        <w:t>C</w:t>
      </w:r>
      <w:r w:rsidR="00E40A4E" w:rsidRPr="00C243C5">
        <w:rPr>
          <w:color w:val="000000" w:themeColor="text1"/>
          <w:sz w:val="24"/>
          <w:szCs w:val="24"/>
          <w:lang w:val="en-GB"/>
        </w:rPr>
        <w:t xml:space="preserve">heque made payable to </w:t>
      </w:r>
      <w:r w:rsidRPr="00C243C5">
        <w:rPr>
          <w:bCs/>
          <w:color w:val="000000" w:themeColor="text1"/>
          <w:sz w:val="24"/>
          <w:szCs w:val="24"/>
          <w:lang w:val="en-GB"/>
        </w:rPr>
        <w:t>LCVS</w:t>
      </w:r>
      <w:r>
        <w:rPr>
          <w:bCs/>
          <w:color w:val="000000" w:themeColor="text1"/>
          <w:sz w:val="24"/>
          <w:szCs w:val="24"/>
          <w:lang w:val="en-GB"/>
        </w:rPr>
        <w:tab/>
      </w:r>
      <w:r w:rsidRPr="00966AE8">
        <w:rPr>
          <w:color w:val="000000" w:themeColor="text1"/>
          <w:sz w:val="24"/>
          <w:szCs w:val="24"/>
          <w:lang w:val="en-GB"/>
        </w:rPr>
        <w:fldChar w:fldCharType="begin">
          <w:ffData>
            <w:name w:val="Check1"/>
            <w:enabled/>
            <w:calcOnExit w:val="0"/>
            <w:checkBox>
              <w:sizeAuto/>
              <w:default w:val="0"/>
            </w:checkBox>
          </w:ffData>
        </w:fldChar>
      </w:r>
      <w:r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Pr="00966AE8">
        <w:rPr>
          <w:color w:val="000000" w:themeColor="text1"/>
          <w:sz w:val="24"/>
          <w:szCs w:val="24"/>
        </w:rPr>
        <w:fldChar w:fldCharType="end"/>
      </w:r>
    </w:p>
    <w:p w:rsidR="00C243C5" w:rsidRPr="00C243C5" w:rsidRDefault="00C243C5" w:rsidP="00E40A4E">
      <w:pPr>
        <w:spacing w:before="60" w:after="60"/>
        <w:rPr>
          <w:color w:val="000000" w:themeColor="text1"/>
          <w:sz w:val="24"/>
          <w:szCs w:val="24"/>
          <w:lang w:val="en-GB"/>
        </w:rPr>
      </w:pPr>
      <w:r>
        <w:rPr>
          <w:bCs/>
          <w:color w:val="000000" w:themeColor="text1"/>
          <w:sz w:val="24"/>
          <w:szCs w:val="24"/>
          <w:lang w:val="en-GB"/>
        </w:rPr>
        <w:t>BACS (details sent on request)</w:t>
      </w:r>
      <w:r>
        <w:rPr>
          <w:bCs/>
          <w:color w:val="000000" w:themeColor="text1"/>
          <w:sz w:val="24"/>
          <w:szCs w:val="24"/>
          <w:lang w:val="en-GB"/>
        </w:rPr>
        <w:tab/>
      </w:r>
      <w:r w:rsidRPr="00966AE8">
        <w:rPr>
          <w:color w:val="000000" w:themeColor="text1"/>
          <w:sz w:val="24"/>
          <w:szCs w:val="24"/>
          <w:lang w:val="en-GB"/>
        </w:rPr>
        <w:fldChar w:fldCharType="begin">
          <w:ffData>
            <w:name w:val="Check1"/>
            <w:enabled/>
            <w:calcOnExit w:val="0"/>
            <w:checkBox>
              <w:sizeAuto/>
              <w:default w:val="0"/>
            </w:checkBox>
          </w:ffData>
        </w:fldChar>
      </w:r>
      <w:r w:rsidRPr="00966AE8">
        <w:rPr>
          <w:color w:val="000000" w:themeColor="text1"/>
          <w:sz w:val="24"/>
          <w:szCs w:val="24"/>
          <w:lang w:val="en-GB"/>
        </w:rPr>
        <w:instrText xml:space="preserve"> FORMCHECKBOX </w:instrText>
      </w:r>
      <w:r w:rsidR="00BF49E4">
        <w:rPr>
          <w:color w:val="000000" w:themeColor="text1"/>
          <w:sz w:val="24"/>
          <w:szCs w:val="24"/>
          <w:lang w:val="en-GB"/>
        </w:rPr>
      </w:r>
      <w:r w:rsidR="00BF49E4">
        <w:rPr>
          <w:color w:val="000000" w:themeColor="text1"/>
          <w:sz w:val="24"/>
          <w:szCs w:val="24"/>
          <w:lang w:val="en-GB"/>
        </w:rPr>
        <w:fldChar w:fldCharType="separate"/>
      </w:r>
      <w:r w:rsidRPr="00966AE8">
        <w:rPr>
          <w:color w:val="000000" w:themeColor="text1"/>
          <w:sz w:val="24"/>
          <w:szCs w:val="24"/>
        </w:rPr>
        <w:fldChar w:fldCharType="end"/>
      </w:r>
    </w:p>
    <w:p w:rsidR="00272D03" w:rsidRDefault="00272D03" w:rsidP="00272D03">
      <w:pPr>
        <w:spacing w:before="60" w:after="60"/>
        <w:rPr>
          <w:b/>
          <w:color w:val="000000" w:themeColor="text1"/>
          <w:sz w:val="24"/>
          <w:szCs w:val="24"/>
          <w:lang w:val="en-GB"/>
        </w:rPr>
      </w:pPr>
      <w:r w:rsidRPr="00272D03">
        <w:rPr>
          <w:color w:val="000000" w:themeColor="text1"/>
          <w:sz w:val="24"/>
          <w:szCs w:val="24"/>
          <w:lang w:val="en-GB"/>
        </w:rPr>
        <w:t>Please use training date as reference when making payment e.g.</w:t>
      </w:r>
      <w:r>
        <w:rPr>
          <w:color w:val="000000" w:themeColor="text1"/>
          <w:sz w:val="24"/>
          <w:szCs w:val="24"/>
          <w:lang w:val="en-GB"/>
        </w:rPr>
        <w:t xml:space="preserve"> Ref: 22JAN201</w:t>
      </w:r>
      <w:r w:rsidR="00392E13">
        <w:rPr>
          <w:color w:val="000000" w:themeColor="text1"/>
          <w:sz w:val="24"/>
          <w:szCs w:val="24"/>
          <w:lang w:val="en-GB"/>
        </w:rPr>
        <w:t>7</w:t>
      </w:r>
    </w:p>
    <w:p w:rsidR="00822AD5" w:rsidRDefault="00822AD5" w:rsidP="00E40A4E">
      <w:pPr>
        <w:spacing w:before="60" w:after="60"/>
        <w:rPr>
          <w:b/>
          <w:sz w:val="24"/>
          <w:szCs w:val="24"/>
        </w:rPr>
      </w:pPr>
    </w:p>
    <w:p w:rsidR="002C6DC6" w:rsidRPr="00943EE7" w:rsidRDefault="002C6DC6" w:rsidP="002C6DC6">
      <w:pPr>
        <w:spacing w:before="60" w:after="60"/>
        <w:rPr>
          <w:b/>
          <w:sz w:val="24"/>
          <w:szCs w:val="24"/>
        </w:rPr>
      </w:pPr>
      <w:r w:rsidRPr="00943EE7">
        <w:rPr>
          <w:b/>
          <w:sz w:val="24"/>
          <w:szCs w:val="24"/>
        </w:rPr>
        <w:t>Course Venue</w:t>
      </w:r>
    </w:p>
    <w:p w:rsidR="002C6DC6" w:rsidRDefault="002C6DC6" w:rsidP="002C6DC6">
      <w:pPr>
        <w:spacing w:before="60" w:after="60"/>
        <w:rPr>
          <w:sz w:val="24"/>
          <w:szCs w:val="24"/>
        </w:rPr>
      </w:pPr>
      <w:r w:rsidRPr="00943EE7">
        <w:rPr>
          <w:sz w:val="24"/>
          <w:szCs w:val="24"/>
        </w:rPr>
        <w:t>All training sessions will be held at 151 Dale Street, Liverpool, L2 2AH.</w:t>
      </w:r>
    </w:p>
    <w:p w:rsidR="00C703B2" w:rsidRDefault="00C703B2" w:rsidP="00681B35">
      <w:pPr>
        <w:spacing w:before="120" w:after="120" w:line="276" w:lineRule="auto"/>
        <w:rPr>
          <w:b/>
          <w:color w:val="000000" w:themeColor="text1"/>
          <w:sz w:val="24"/>
          <w:szCs w:val="24"/>
          <w:lang w:val="en-GB"/>
        </w:rPr>
      </w:pPr>
    </w:p>
    <w:p w:rsidR="00966AE8" w:rsidRPr="00681B35" w:rsidRDefault="00966AE8" w:rsidP="00681B35">
      <w:pPr>
        <w:spacing w:before="120" w:after="120" w:line="276" w:lineRule="auto"/>
        <w:rPr>
          <w:b/>
          <w:color w:val="000000" w:themeColor="text1"/>
          <w:sz w:val="24"/>
          <w:szCs w:val="24"/>
          <w:lang w:val="en-GB"/>
        </w:rPr>
      </w:pPr>
      <w:r w:rsidRPr="00966AE8">
        <w:rPr>
          <w:b/>
          <w:color w:val="000000" w:themeColor="text1"/>
          <w:sz w:val="24"/>
          <w:szCs w:val="24"/>
          <w:lang w:val="en-GB"/>
        </w:rPr>
        <w:t>Terms and Conditions</w:t>
      </w:r>
    </w:p>
    <w:p w:rsidR="00681B35" w:rsidRPr="00681B35" w:rsidRDefault="00681B35" w:rsidP="00681B35">
      <w:pPr>
        <w:pStyle w:val="ListParagraph"/>
        <w:numPr>
          <w:ilvl w:val="0"/>
          <w:numId w:val="3"/>
        </w:numPr>
        <w:spacing w:line="276" w:lineRule="auto"/>
        <w:ind w:left="714" w:hanging="357"/>
        <w:rPr>
          <w:rFonts w:ascii="Arial Bold" w:hAnsi="Arial Bold"/>
          <w:b/>
          <w:color w:val="000000" w:themeColor="text1"/>
          <w:sz w:val="24"/>
          <w:szCs w:val="24"/>
          <w:lang w:val="en-GB"/>
        </w:rPr>
      </w:pPr>
      <w:r w:rsidRPr="00681B35">
        <w:rPr>
          <w:sz w:val="24"/>
          <w:szCs w:val="24"/>
        </w:rPr>
        <w:t>Fees include course materials (when applicable) and refreshments. Lunch will be provided at full-day sessions (10am-4pm)</w:t>
      </w:r>
    </w:p>
    <w:p w:rsidR="00681B35" w:rsidRPr="00681B35" w:rsidRDefault="00681B35" w:rsidP="00681B35">
      <w:pPr>
        <w:pStyle w:val="ListParagraph"/>
        <w:numPr>
          <w:ilvl w:val="0"/>
          <w:numId w:val="3"/>
        </w:numPr>
        <w:spacing w:line="276" w:lineRule="auto"/>
        <w:ind w:left="714" w:hanging="357"/>
        <w:rPr>
          <w:rFonts w:ascii="Arial Bold" w:hAnsi="Arial Bold"/>
          <w:color w:val="000000" w:themeColor="text1"/>
          <w:sz w:val="24"/>
          <w:szCs w:val="24"/>
          <w:lang w:val="en-GB"/>
        </w:rPr>
      </w:pPr>
      <w:r w:rsidRPr="00681B35">
        <w:rPr>
          <w:color w:val="000000" w:themeColor="text1"/>
          <w:sz w:val="24"/>
          <w:szCs w:val="24"/>
          <w:lang w:val="en-GB"/>
        </w:rPr>
        <w:t>All payments must be received by LCVS no later than 10 working days prior to the training session taking place. Where the booking is made after this date, payment must accompany the booking form. For BACS payment, contact us for details</w:t>
      </w:r>
    </w:p>
    <w:p w:rsidR="00681B35" w:rsidRPr="00681B35" w:rsidRDefault="00681B35" w:rsidP="00681B35">
      <w:pPr>
        <w:pStyle w:val="ListParagraph"/>
        <w:numPr>
          <w:ilvl w:val="0"/>
          <w:numId w:val="3"/>
        </w:numPr>
        <w:spacing w:line="276" w:lineRule="auto"/>
        <w:ind w:left="714" w:hanging="357"/>
        <w:rPr>
          <w:color w:val="000000" w:themeColor="text1"/>
          <w:sz w:val="24"/>
          <w:szCs w:val="24"/>
          <w:lang w:val="en-GB"/>
        </w:rPr>
      </w:pPr>
      <w:r w:rsidRPr="00681B35">
        <w:rPr>
          <w:color w:val="000000" w:themeColor="text1"/>
          <w:sz w:val="24"/>
          <w:szCs w:val="24"/>
          <w:lang w:val="en-GB"/>
        </w:rPr>
        <w:t>Places will not be confirmed until payment has been received</w:t>
      </w:r>
    </w:p>
    <w:p w:rsidR="00681B35" w:rsidRPr="00681B35" w:rsidRDefault="00966AE8" w:rsidP="00681B35">
      <w:pPr>
        <w:pStyle w:val="ListParagraph"/>
        <w:numPr>
          <w:ilvl w:val="0"/>
          <w:numId w:val="3"/>
        </w:numPr>
        <w:spacing w:line="276" w:lineRule="auto"/>
        <w:ind w:left="714" w:hanging="357"/>
        <w:rPr>
          <w:color w:val="000000" w:themeColor="text1"/>
          <w:sz w:val="24"/>
          <w:szCs w:val="24"/>
          <w:lang w:val="en-GB"/>
        </w:rPr>
      </w:pPr>
      <w:r w:rsidRPr="00681B35">
        <w:rPr>
          <w:color w:val="000000" w:themeColor="text1"/>
          <w:sz w:val="24"/>
          <w:szCs w:val="24"/>
          <w:lang w:val="en-GB"/>
        </w:rPr>
        <w:t xml:space="preserve">Priority for all courses will be given to </w:t>
      </w:r>
      <w:r w:rsidR="00681B35" w:rsidRPr="00681B35">
        <w:rPr>
          <w:color w:val="000000" w:themeColor="text1"/>
          <w:sz w:val="24"/>
          <w:szCs w:val="24"/>
          <w:lang w:val="en-GB"/>
        </w:rPr>
        <w:t>non-profit organisations from Liverpool</w:t>
      </w:r>
    </w:p>
    <w:p w:rsidR="00681B35" w:rsidRPr="00681B35" w:rsidRDefault="00966AE8" w:rsidP="00681B35">
      <w:pPr>
        <w:pStyle w:val="ListParagraph"/>
        <w:numPr>
          <w:ilvl w:val="0"/>
          <w:numId w:val="3"/>
        </w:numPr>
        <w:spacing w:line="276" w:lineRule="auto"/>
        <w:ind w:left="714" w:hanging="357"/>
        <w:rPr>
          <w:color w:val="000000" w:themeColor="text1"/>
          <w:sz w:val="24"/>
          <w:szCs w:val="24"/>
          <w:lang w:val="en-GB"/>
        </w:rPr>
      </w:pPr>
      <w:r w:rsidRPr="00681B35">
        <w:rPr>
          <w:color w:val="000000" w:themeColor="text1"/>
          <w:sz w:val="24"/>
          <w:szCs w:val="24"/>
          <w:lang w:val="en-GB"/>
        </w:rPr>
        <w:t>A maximum of two people from any one organisation (including those with multiple projects) may apply to attend each course.  For larger groups of people please contact us to discuss in-house training</w:t>
      </w:r>
    </w:p>
    <w:p w:rsidR="00681B35" w:rsidRPr="00681B35" w:rsidRDefault="00966AE8" w:rsidP="00681B35">
      <w:pPr>
        <w:pStyle w:val="ListParagraph"/>
        <w:numPr>
          <w:ilvl w:val="0"/>
          <w:numId w:val="3"/>
        </w:numPr>
        <w:spacing w:line="276" w:lineRule="auto"/>
        <w:ind w:left="714" w:hanging="357"/>
        <w:rPr>
          <w:color w:val="000000" w:themeColor="text1"/>
          <w:sz w:val="24"/>
          <w:szCs w:val="24"/>
          <w:lang w:val="en-GB"/>
        </w:rPr>
      </w:pPr>
      <w:r w:rsidRPr="00681B35">
        <w:rPr>
          <w:color w:val="000000" w:themeColor="text1"/>
          <w:sz w:val="24"/>
          <w:szCs w:val="24"/>
          <w:lang w:val="en-GB"/>
        </w:rPr>
        <w:t xml:space="preserve">Telephone bookings will not be accepted </w:t>
      </w:r>
    </w:p>
    <w:p w:rsidR="00E40A4E" w:rsidRPr="00966AE8" w:rsidRDefault="00E40A4E" w:rsidP="00681B35">
      <w:pPr>
        <w:spacing w:before="60" w:after="60" w:line="276" w:lineRule="auto"/>
        <w:rPr>
          <w:color w:val="000000" w:themeColor="text1"/>
          <w:sz w:val="24"/>
          <w:szCs w:val="24"/>
          <w:lang w:val="en-GB"/>
        </w:rPr>
      </w:pPr>
    </w:p>
    <w:p w:rsidR="008E0844" w:rsidRPr="00811D77" w:rsidRDefault="00667D3F" w:rsidP="00681B35">
      <w:pPr>
        <w:spacing w:before="60" w:after="60" w:line="276" w:lineRule="auto"/>
        <w:rPr>
          <w:b/>
          <w:sz w:val="24"/>
          <w:szCs w:val="24"/>
        </w:rPr>
      </w:pPr>
      <w:r w:rsidRPr="00811D77">
        <w:rPr>
          <w:b/>
          <w:sz w:val="24"/>
          <w:szCs w:val="24"/>
        </w:rPr>
        <w:t>Cancellations</w:t>
      </w:r>
    </w:p>
    <w:p w:rsidR="00667D3F" w:rsidRPr="00681B35" w:rsidRDefault="00667D3F" w:rsidP="00681B35">
      <w:pPr>
        <w:pStyle w:val="ListParagraph"/>
        <w:numPr>
          <w:ilvl w:val="0"/>
          <w:numId w:val="4"/>
        </w:numPr>
        <w:spacing w:line="276" w:lineRule="auto"/>
        <w:ind w:left="714" w:hanging="357"/>
        <w:rPr>
          <w:sz w:val="24"/>
          <w:szCs w:val="24"/>
        </w:rPr>
      </w:pPr>
      <w:r w:rsidRPr="00681B35">
        <w:rPr>
          <w:sz w:val="24"/>
          <w:szCs w:val="24"/>
          <w:shd w:val="clear" w:color="auto" w:fill="FFFFFF"/>
        </w:rPr>
        <w:t>If you have booked onto a training session and wish to cancel your place, in order to get a full refund, we require notice of a minimum of</w:t>
      </w:r>
      <w:r w:rsidRPr="00681B35">
        <w:rPr>
          <w:rStyle w:val="apple-converted-space"/>
          <w:sz w:val="24"/>
          <w:szCs w:val="24"/>
          <w:shd w:val="clear" w:color="auto" w:fill="FFFFFF"/>
        </w:rPr>
        <w:t> </w:t>
      </w:r>
      <w:r w:rsidRPr="00681B35">
        <w:rPr>
          <w:rStyle w:val="Emphasis"/>
          <w:b/>
          <w:bCs/>
          <w:i w:val="0"/>
          <w:sz w:val="24"/>
          <w:szCs w:val="24"/>
          <w:shd w:val="clear" w:color="auto" w:fill="FFFFFF"/>
        </w:rPr>
        <w:t>5 working days</w:t>
      </w:r>
      <w:r w:rsidRPr="00681B35">
        <w:rPr>
          <w:rStyle w:val="Emphasis"/>
          <w:bCs/>
          <w:sz w:val="24"/>
          <w:szCs w:val="24"/>
          <w:shd w:val="clear" w:color="auto" w:fill="FFFFFF"/>
        </w:rPr>
        <w:t xml:space="preserve"> </w:t>
      </w:r>
      <w:r w:rsidRPr="00681B35">
        <w:rPr>
          <w:sz w:val="24"/>
          <w:szCs w:val="24"/>
          <w:shd w:val="clear" w:color="auto" w:fill="FFFFFF"/>
        </w:rPr>
        <w:t xml:space="preserve">before the course date. If you cancel with less than </w:t>
      </w:r>
      <w:r w:rsidRPr="00681B35">
        <w:rPr>
          <w:bCs/>
          <w:sz w:val="24"/>
          <w:szCs w:val="24"/>
          <w:shd w:val="clear" w:color="auto" w:fill="FFFFFF"/>
        </w:rPr>
        <w:t>5 working days</w:t>
      </w:r>
      <w:r w:rsidRPr="00681B35">
        <w:rPr>
          <w:sz w:val="24"/>
          <w:szCs w:val="24"/>
          <w:shd w:val="clear" w:color="auto" w:fill="FFFFFF"/>
        </w:rPr>
        <w:t xml:space="preserve">’ notice or do not attend, we will invoice your organisation the </w:t>
      </w:r>
      <w:r w:rsidRPr="00681B35">
        <w:rPr>
          <w:bCs/>
          <w:sz w:val="24"/>
          <w:szCs w:val="24"/>
          <w:shd w:val="clear" w:color="auto" w:fill="FFFFFF"/>
        </w:rPr>
        <w:t>full fee</w:t>
      </w:r>
      <w:r w:rsidRPr="00681B35">
        <w:rPr>
          <w:sz w:val="24"/>
          <w:szCs w:val="24"/>
          <w:shd w:val="clear" w:color="auto" w:fill="FFFFFF"/>
        </w:rPr>
        <w:t xml:space="preserve"> for the course.</w:t>
      </w:r>
    </w:p>
    <w:p w:rsidR="00681B35" w:rsidRDefault="00667D3F" w:rsidP="00681B35">
      <w:pPr>
        <w:pStyle w:val="ListParagraph"/>
        <w:numPr>
          <w:ilvl w:val="0"/>
          <w:numId w:val="4"/>
        </w:numPr>
        <w:spacing w:line="276" w:lineRule="auto"/>
        <w:ind w:left="714" w:hanging="357"/>
        <w:rPr>
          <w:sz w:val="24"/>
          <w:szCs w:val="24"/>
        </w:rPr>
      </w:pPr>
      <w:r w:rsidRPr="00681B35">
        <w:rPr>
          <w:sz w:val="24"/>
          <w:szCs w:val="24"/>
        </w:rPr>
        <w:t>I</w:t>
      </w:r>
      <w:r w:rsidRPr="00681B35">
        <w:rPr>
          <w:sz w:val="24"/>
          <w:szCs w:val="24"/>
          <w:shd w:val="clear" w:color="auto" w:fill="FFFFFF"/>
        </w:rPr>
        <w:t xml:space="preserve">f you cannot attend, another person may attend in your place with no extra charge. Please let us know the </w:t>
      </w:r>
      <w:r w:rsidR="00681B35">
        <w:rPr>
          <w:sz w:val="24"/>
          <w:szCs w:val="24"/>
          <w:shd w:val="clear" w:color="auto" w:fill="FFFFFF"/>
        </w:rPr>
        <w:t>details of the person attending</w:t>
      </w:r>
    </w:p>
    <w:p w:rsidR="00667D3F" w:rsidRPr="00681B35" w:rsidRDefault="00667D3F" w:rsidP="00681B35">
      <w:pPr>
        <w:pStyle w:val="ListParagraph"/>
        <w:numPr>
          <w:ilvl w:val="0"/>
          <w:numId w:val="4"/>
        </w:numPr>
        <w:spacing w:line="276" w:lineRule="auto"/>
        <w:ind w:left="714" w:hanging="357"/>
        <w:rPr>
          <w:rStyle w:val="Strong"/>
          <w:b w:val="0"/>
          <w:bCs w:val="0"/>
          <w:sz w:val="24"/>
          <w:szCs w:val="24"/>
        </w:rPr>
      </w:pPr>
      <w:r w:rsidRPr="00681B35">
        <w:rPr>
          <w:rStyle w:val="Strong"/>
          <w:b w:val="0"/>
          <w:sz w:val="24"/>
          <w:szCs w:val="24"/>
          <w:shd w:val="clear" w:color="auto" w:fill="FFFFFF"/>
        </w:rPr>
        <w:t>LCVS reserve the right to cancel a course should there be insufficient bookings to make the course viable. In such cases course f</w:t>
      </w:r>
      <w:r w:rsidR="00681B35">
        <w:rPr>
          <w:rStyle w:val="Strong"/>
          <w:b w:val="0"/>
          <w:sz w:val="24"/>
          <w:szCs w:val="24"/>
          <w:shd w:val="clear" w:color="auto" w:fill="FFFFFF"/>
        </w:rPr>
        <w:t>ees received will be reimbursed</w:t>
      </w:r>
    </w:p>
    <w:p w:rsidR="00966AE8" w:rsidRDefault="00966AE8" w:rsidP="00681B35">
      <w:pPr>
        <w:pStyle w:val="Title"/>
        <w:spacing w:before="60" w:after="60"/>
        <w:jc w:val="left"/>
        <w:rPr>
          <w:rFonts w:ascii="Arial" w:hAnsi="Arial"/>
          <w:b w:val="0"/>
          <w:color w:val="000000" w:themeColor="text1"/>
          <w:sz w:val="24"/>
          <w:szCs w:val="24"/>
        </w:rPr>
      </w:pPr>
    </w:p>
    <w:p w:rsidR="002C6DC6" w:rsidRDefault="002C6DC6" w:rsidP="00681B35">
      <w:pPr>
        <w:spacing w:before="60" w:after="60"/>
        <w:ind w:right="-334"/>
        <w:rPr>
          <w:b/>
          <w:color w:val="000000" w:themeColor="text1"/>
          <w:sz w:val="24"/>
          <w:szCs w:val="24"/>
          <w:lang w:val="en-GB"/>
        </w:rPr>
      </w:pPr>
    </w:p>
    <w:p w:rsidR="00E40A4E" w:rsidRPr="00966AE8" w:rsidRDefault="00E40A4E" w:rsidP="00681B35">
      <w:pPr>
        <w:spacing w:before="60" w:after="60"/>
        <w:ind w:right="-334"/>
        <w:rPr>
          <w:b/>
          <w:color w:val="000000" w:themeColor="text1"/>
          <w:sz w:val="24"/>
          <w:szCs w:val="24"/>
          <w:lang w:val="en-GB"/>
        </w:rPr>
      </w:pPr>
      <w:r w:rsidRPr="00966AE8">
        <w:rPr>
          <w:b/>
          <w:color w:val="000000" w:themeColor="text1"/>
          <w:sz w:val="24"/>
          <w:szCs w:val="24"/>
          <w:lang w:val="en-GB"/>
        </w:rPr>
        <w:t>I have read and understand the terms, conditions, payments and cancellations policy</w:t>
      </w:r>
      <w:r w:rsidR="00822AD5">
        <w:rPr>
          <w:b/>
          <w:color w:val="000000" w:themeColor="text1"/>
          <w:sz w:val="24"/>
          <w:szCs w:val="24"/>
          <w:lang w:val="en-GB"/>
        </w:rPr>
        <w:t>.</w:t>
      </w:r>
      <w:r w:rsidRPr="00966AE8">
        <w:rPr>
          <w:b/>
          <w:color w:val="000000" w:themeColor="text1"/>
          <w:sz w:val="24"/>
          <w:szCs w:val="24"/>
          <w:lang w:val="en-GB"/>
        </w:rPr>
        <w:t xml:space="preserve">   </w:t>
      </w:r>
      <w:r w:rsidRPr="00966AE8">
        <w:rPr>
          <w:b/>
          <w:color w:val="000000" w:themeColor="text1"/>
          <w:sz w:val="24"/>
          <w:szCs w:val="24"/>
          <w:lang w:val="en-GB"/>
        </w:rPr>
        <w:fldChar w:fldCharType="begin">
          <w:ffData>
            <w:name w:val="Check5"/>
            <w:enabled/>
            <w:calcOnExit w:val="0"/>
            <w:checkBox>
              <w:sizeAuto/>
              <w:default w:val="0"/>
            </w:checkBox>
          </w:ffData>
        </w:fldChar>
      </w:r>
      <w:bookmarkStart w:id="17" w:name="Check5"/>
      <w:r w:rsidRPr="00966AE8">
        <w:rPr>
          <w:b/>
          <w:color w:val="000000" w:themeColor="text1"/>
          <w:sz w:val="24"/>
          <w:szCs w:val="24"/>
          <w:lang w:val="en-GB"/>
        </w:rPr>
        <w:instrText xml:space="preserve"> FORMCHECKBOX </w:instrText>
      </w:r>
      <w:r w:rsidR="00BF49E4">
        <w:rPr>
          <w:b/>
          <w:color w:val="000000" w:themeColor="text1"/>
          <w:sz w:val="24"/>
          <w:szCs w:val="24"/>
          <w:lang w:val="en-GB"/>
        </w:rPr>
      </w:r>
      <w:r w:rsidR="00BF49E4">
        <w:rPr>
          <w:b/>
          <w:color w:val="000000" w:themeColor="text1"/>
          <w:sz w:val="24"/>
          <w:szCs w:val="24"/>
          <w:lang w:val="en-GB"/>
        </w:rPr>
        <w:fldChar w:fldCharType="separate"/>
      </w:r>
      <w:r w:rsidRPr="00966AE8">
        <w:rPr>
          <w:color w:val="000000" w:themeColor="text1"/>
          <w:sz w:val="24"/>
          <w:szCs w:val="24"/>
        </w:rPr>
        <w:fldChar w:fldCharType="end"/>
      </w:r>
      <w:bookmarkEnd w:id="17"/>
    </w:p>
    <w:p w:rsidR="008E0844" w:rsidRDefault="008E0844" w:rsidP="00681B35">
      <w:pPr>
        <w:spacing w:before="60" w:after="60"/>
        <w:ind w:right="-334"/>
        <w:rPr>
          <w:b/>
          <w:color w:val="000000" w:themeColor="text1"/>
          <w:sz w:val="24"/>
          <w:szCs w:val="24"/>
          <w:lang w:val="en-GB"/>
        </w:rPr>
      </w:pPr>
    </w:p>
    <w:p w:rsidR="008E0844" w:rsidRDefault="008E0844" w:rsidP="00681B35">
      <w:pPr>
        <w:spacing w:before="60" w:after="60"/>
        <w:ind w:right="-334"/>
        <w:rPr>
          <w:b/>
          <w:color w:val="000000" w:themeColor="text1"/>
          <w:sz w:val="24"/>
          <w:szCs w:val="24"/>
          <w:lang w:val="en-GB"/>
        </w:rPr>
      </w:pPr>
    </w:p>
    <w:p w:rsidR="00681B35" w:rsidRDefault="00681B35" w:rsidP="00681B35">
      <w:pPr>
        <w:spacing w:before="60" w:after="60"/>
        <w:ind w:right="-334"/>
        <w:rPr>
          <w:b/>
          <w:color w:val="000000" w:themeColor="text1"/>
          <w:sz w:val="24"/>
          <w:szCs w:val="24"/>
          <w:lang w:val="en-GB"/>
        </w:rPr>
      </w:pPr>
    </w:p>
    <w:p w:rsidR="008E0844" w:rsidRDefault="008E0844" w:rsidP="00681B35">
      <w:pPr>
        <w:spacing w:before="60" w:after="60"/>
        <w:ind w:right="-334"/>
        <w:rPr>
          <w:b/>
          <w:color w:val="000000" w:themeColor="text1"/>
          <w:sz w:val="24"/>
          <w:szCs w:val="24"/>
          <w:lang w:val="en-GB"/>
        </w:rPr>
      </w:pPr>
      <w:r>
        <w:rPr>
          <w:b/>
          <w:color w:val="000000" w:themeColor="text1"/>
          <w:sz w:val="24"/>
          <w:szCs w:val="24"/>
          <w:lang w:val="en-GB"/>
        </w:rPr>
        <w:t xml:space="preserve">Return </w:t>
      </w:r>
      <w:r w:rsidR="00681B35">
        <w:rPr>
          <w:b/>
          <w:color w:val="000000" w:themeColor="text1"/>
          <w:sz w:val="24"/>
          <w:szCs w:val="24"/>
          <w:lang w:val="en-GB"/>
        </w:rPr>
        <w:t xml:space="preserve">your completed form </w:t>
      </w:r>
      <w:r>
        <w:rPr>
          <w:b/>
          <w:color w:val="000000" w:themeColor="text1"/>
          <w:sz w:val="24"/>
          <w:szCs w:val="24"/>
          <w:lang w:val="en-GB"/>
        </w:rPr>
        <w:t>to:</w:t>
      </w:r>
    </w:p>
    <w:p w:rsidR="008E0844" w:rsidRDefault="008E0844" w:rsidP="00681B35">
      <w:pPr>
        <w:spacing w:before="60" w:after="60"/>
        <w:ind w:right="-334"/>
        <w:rPr>
          <w:b/>
          <w:color w:val="000000" w:themeColor="text1"/>
          <w:sz w:val="24"/>
          <w:szCs w:val="24"/>
          <w:lang w:val="en-GB"/>
        </w:rPr>
      </w:pPr>
      <w:r>
        <w:rPr>
          <w:b/>
          <w:color w:val="000000" w:themeColor="text1"/>
          <w:sz w:val="24"/>
          <w:szCs w:val="24"/>
          <w:lang w:val="en-GB"/>
        </w:rPr>
        <w:t>E-</w:t>
      </w:r>
      <w:r w:rsidRPr="00966AE8">
        <w:rPr>
          <w:b/>
          <w:color w:val="000000" w:themeColor="text1"/>
          <w:sz w:val="24"/>
          <w:szCs w:val="24"/>
          <w:lang w:val="en-GB"/>
        </w:rPr>
        <w:t>mail</w:t>
      </w:r>
      <w:r>
        <w:rPr>
          <w:b/>
          <w:color w:val="000000" w:themeColor="text1"/>
          <w:sz w:val="24"/>
          <w:szCs w:val="24"/>
          <w:lang w:val="en-GB"/>
        </w:rPr>
        <w:t xml:space="preserve">: </w:t>
      </w:r>
      <w:r>
        <w:rPr>
          <w:b/>
          <w:color w:val="000000" w:themeColor="text1"/>
          <w:sz w:val="24"/>
          <w:szCs w:val="24"/>
          <w:lang w:val="en-GB"/>
        </w:rPr>
        <w:tab/>
      </w:r>
      <w:hyperlink r:id="rId8" w:history="1">
        <w:r w:rsidRPr="00681B35">
          <w:rPr>
            <w:rStyle w:val="Hyperlink"/>
            <w:sz w:val="24"/>
            <w:szCs w:val="24"/>
            <w:lang w:val="en-GB"/>
          </w:rPr>
          <w:t>capacity.building@lcvs.org.uk</w:t>
        </w:r>
      </w:hyperlink>
    </w:p>
    <w:p w:rsidR="008E0844" w:rsidRDefault="008E0844" w:rsidP="00681B35">
      <w:pPr>
        <w:spacing w:before="60" w:after="60"/>
        <w:ind w:right="-334"/>
        <w:rPr>
          <w:color w:val="000000" w:themeColor="text1"/>
          <w:sz w:val="24"/>
          <w:szCs w:val="24"/>
          <w:lang w:val="en-GB"/>
        </w:rPr>
      </w:pPr>
      <w:r>
        <w:rPr>
          <w:b/>
          <w:color w:val="000000" w:themeColor="text1"/>
          <w:sz w:val="24"/>
          <w:szCs w:val="24"/>
          <w:lang w:val="en-GB"/>
        </w:rPr>
        <w:t>F</w:t>
      </w:r>
      <w:r w:rsidRPr="00966AE8">
        <w:rPr>
          <w:b/>
          <w:color w:val="000000" w:themeColor="text1"/>
          <w:sz w:val="24"/>
          <w:szCs w:val="24"/>
          <w:lang w:val="en-GB"/>
        </w:rPr>
        <w:t>ax</w:t>
      </w:r>
      <w:r>
        <w:rPr>
          <w:b/>
          <w:color w:val="000000" w:themeColor="text1"/>
          <w:sz w:val="24"/>
          <w:szCs w:val="24"/>
          <w:lang w:val="en-GB"/>
        </w:rPr>
        <w:t>:</w:t>
      </w:r>
      <w:r w:rsidRPr="00966AE8">
        <w:rPr>
          <w:b/>
          <w:color w:val="000000" w:themeColor="text1"/>
          <w:sz w:val="24"/>
          <w:szCs w:val="24"/>
          <w:lang w:val="en-GB"/>
        </w:rPr>
        <w:t xml:space="preserve"> </w:t>
      </w:r>
      <w:r>
        <w:rPr>
          <w:b/>
          <w:color w:val="000000" w:themeColor="text1"/>
          <w:sz w:val="24"/>
          <w:szCs w:val="24"/>
          <w:lang w:val="en-GB"/>
        </w:rPr>
        <w:tab/>
      </w:r>
      <w:r>
        <w:rPr>
          <w:b/>
          <w:color w:val="000000" w:themeColor="text1"/>
          <w:sz w:val="24"/>
          <w:szCs w:val="24"/>
          <w:lang w:val="en-GB"/>
        </w:rPr>
        <w:tab/>
      </w:r>
      <w:r w:rsidRPr="00966AE8">
        <w:rPr>
          <w:color w:val="000000" w:themeColor="text1"/>
          <w:sz w:val="24"/>
          <w:szCs w:val="24"/>
          <w:lang w:val="en-GB"/>
        </w:rPr>
        <w:t>0151 237 3998</w:t>
      </w:r>
    </w:p>
    <w:p w:rsidR="008E0844" w:rsidRPr="00966AE8" w:rsidRDefault="008E0844" w:rsidP="00681B35">
      <w:pPr>
        <w:spacing w:before="60" w:after="60"/>
        <w:ind w:left="1440" w:right="-334" w:hanging="1440"/>
        <w:rPr>
          <w:color w:val="000000" w:themeColor="text1"/>
          <w:sz w:val="24"/>
          <w:szCs w:val="24"/>
          <w:lang w:val="en-GB"/>
        </w:rPr>
      </w:pPr>
      <w:r w:rsidRPr="00681B35">
        <w:rPr>
          <w:b/>
          <w:color w:val="000000" w:themeColor="text1"/>
          <w:sz w:val="24"/>
          <w:szCs w:val="24"/>
          <w:lang w:val="en-GB"/>
        </w:rPr>
        <w:t>Post</w:t>
      </w:r>
      <w:r>
        <w:rPr>
          <w:color w:val="000000" w:themeColor="text1"/>
          <w:sz w:val="24"/>
          <w:szCs w:val="24"/>
          <w:lang w:val="en-GB"/>
        </w:rPr>
        <w:t xml:space="preserve">: </w:t>
      </w:r>
      <w:r w:rsidR="00681B35">
        <w:rPr>
          <w:color w:val="000000" w:themeColor="text1"/>
          <w:sz w:val="24"/>
          <w:szCs w:val="24"/>
          <w:lang w:val="en-GB"/>
        </w:rPr>
        <w:tab/>
      </w:r>
      <w:r>
        <w:rPr>
          <w:color w:val="000000" w:themeColor="text1"/>
          <w:sz w:val="24"/>
          <w:szCs w:val="24"/>
          <w:lang w:val="en-GB"/>
        </w:rPr>
        <w:t xml:space="preserve">Capacity Building Team, </w:t>
      </w:r>
      <w:r w:rsidRPr="00681B35">
        <w:rPr>
          <w:color w:val="000000" w:themeColor="text1"/>
          <w:sz w:val="24"/>
          <w:szCs w:val="24"/>
          <w:lang w:val="en-GB"/>
        </w:rPr>
        <w:t>Freepost</w:t>
      </w:r>
      <w:r w:rsidRPr="00966AE8">
        <w:rPr>
          <w:color w:val="000000" w:themeColor="text1"/>
          <w:sz w:val="24"/>
          <w:szCs w:val="24"/>
          <w:lang w:val="en-GB"/>
        </w:rPr>
        <w:t xml:space="preserve"> RRZS-YGTA-HYTB</w:t>
      </w:r>
      <w:r>
        <w:rPr>
          <w:color w:val="000000" w:themeColor="text1"/>
          <w:sz w:val="24"/>
          <w:szCs w:val="24"/>
          <w:lang w:val="en-GB"/>
        </w:rPr>
        <w:t xml:space="preserve">, </w:t>
      </w:r>
      <w:r w:rsidRPr="00966AE8">
        <w:rPr>
          <w:color w:val="000000" w:themeColor="text1"/>
          <w:sz w:val="24"/>
          <w:szCs w:val="24"/>
          <w:lang w:val="en-GB"/>
        </w:rPr>
        <w:t>LCVS</w:t>
      </w:r>
      <w:r>
        <w:rPr>
          <w:color w:val="000000" w:themeColor="text1"/>
          <w:sz w:val="24"/>
          <w:szCs w:val="24"/>
          <w:lang w:val="en-GB"/>
        </w:rPr>
        <w:t>,</w:t>
      </w:r>
      <w:r w:rsidRPr="00966AE8">
        <w:rPr>
          <w:color w:val="000000" w:themeColor="text1"/>
          <w:sz w:val="24"/>
          <w:szCs w:val="24"/>
          <w:lang w:val="en-GB"/>
        </w:rPr>
        <w:t xml:space="preserve"> 151 Dale Street</w:t>
      </w:r>
      <w:r>
        <w:rPr>
          <w:color w:val="000000" w:themeColor="text1"/>
          <w:sz w:val="24"/>
          <w:szCs w:val="24"/>
          <w:lang w:val="en-GB"/>
        </w:rPr>
        <w:t xml:space="preserve">, </w:t>
      </w:r>
      <w:r w:rsidRPr="00966AE8">
        <w:rPr>
          <w:color w:val="000000" w:themeColor="text1"/>
          <w:sz w:val="24"/>
          <w:szCs w:val="24"/>
          <w:lang w:val="en-GB"/>
        </w:rPr>
        <w:t>Liverpool</w:t>
      </w:r>
      <w:r>
        <w:rPr>
          <w:color w:val="000000" w:themeColor="text1"/>
          <w:sz w:val="24"/>
          <w:szCs w:val="24"/>
          <w:lang w:val="en-GB"/>
        </w:rPr>
        <w:t>,</w:t>
      </w:r>
      <w:r w:rsidRPr="00966AE8">
        <w:rPr>
          <w:color w:val="000000" w:themeColor="text1"/>
          <w:sz w:val="24"/>
          <w:szCs w:val="24"/>
          <w:lang w:val="en-GB"/>
        </w:rPr>
        <w:t xml:space="preserve"> L2 2AH</w:t>
      </w:r>
      <w:r>
        <w:rPr>
          <w:color w:val="000000" w:themeColor="text1"/>
          <w:sz w:val="24"/>
          <w:szCs w:val="24"/>
          <w:lang w:val="en-GB"/>
        </w:rPr>
        <w:t>.</w:t>
      </w:r>
    </w:p>
    <w:p w:rsidR="00413CDF" w:rsidRPr="00966AE8" w:rsidRDefault="00413CDF">
      <w:pPr>
        <w:rPr>
          <w:color w:val="000000" w:themeColor="text1"/>
        </w:rPr>
      </w:pPr>
    </w:p>
    <w:sectPr w:rsidR="00413CDF" w:rsidRPr="00966AE8" w:rsidSect="004C0F5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113"/>
    <w:multiLevelType w:val="hybridMultilevel"/>
    <w:tmpl w:val="4F9C6EDC"/>
    <w:lvl w:ilvl="0" w:tplc="138A176E">
      <w:start w:val="1"/>
      <w:numFmt w:val="decimal"/>
      <w:lvlText w:val="%1."/>
      <w:lvlJc w:val="left"/>
      <w:pPr>
        <w:ind w:left="720" w:hanging="360"/>
      </w:pPr>
      <w:rPr>
        <w:rFonts w:ascii="Arial" w:hAnsi="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85488F"/>
    <w:multiLevelType w:val="hybridMultilevel"/>
    <w:tmpl w:val="B4440D5C"/>
    <w:lvl w:ilvl="0" w:tplc="138A176E">
      <w:start w:val="1"/>
      <w:numFmt w:val="decimal"/>
      <w:lvlText w:val="%1."/>
      <w:lvlJc w:val="left"/>
      <w:pPr>
        <w:ind w:left="720" w:hanging="360"/>
      </w:pPr>
      <w:rPr>
        <w:rFonts w:ascii="Arial" w:hAnsi="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8470F1"/>
    <w:multiLevelType w:val="hybridMultilevel"/>
    <w:tmpl w:val="59E4F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22067D5"/>
    <w:multiLevelType w:val="hybridMultilevel"/>
    <w:tmpl w:val="5BCC3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E8"/>
    <w:rsid w:val="001A3F6E"/>
    <w:rsid w:val="00272D03"/>
    <w:rsid w:val="002C6DC6"/>
    <w:rsid w:val="00392E13"/>
    <w:rsid w:val="003F0467"/>
    <w:rsid w:val="003F2ACA"/>
    <w:rsid w:val="00413CDF"/>
    <w:rsid w:val="004C0F59"/>
    <w:rsid w:val="00620348"/>
    <w:rsid w:val="00667D3F"/>
    <w:rsid w:val="00681B35"/>
    <w:rsid w:val="007F75CC"/>
    <w:rsid w:val="00822AD5"/>
    <w:rsid w:val="008E0844"/>
    <w:rsid w:val="00966AE8"/>
    <w:rsid w:val="00BF49E4"/>
    <w:rsid w:val="00C243C5"/>
    <w:rsid w:val="00C703B2"/>
    <w:rsid w:val="00CD09E8"/>
    <w:rsid w:val="00E40A4E"/>
    <w:rsid w:val="00E5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E8"/>
    <w:pPr>
      <w:spacing w:after="0" w:line="240" w:lineRule="auto"/>
    </w:pPr>
    <w:rPr>
      <w:rFonts w:ascii="Arial" w:eastAsia="Times New Roman" w:hAnsi="Arial"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66AE8"/>
    <w:pPr>
      <w:spacing w:before="100" w:beforeAutospacing="1" w:after="100" w:afterAutospacing="1" w:line="360" w:lineRule="atLeast"/>
    </w:pPr>
    <w:rPr>
      <w:rFonts w:ascii="Arial Unicode MS" w:eastAsia="Arial Unicode MS" w:hAnsi="Arial Unicode MS" w:cs="Arial Unicode MS"/>
      <w:sz w:val="24"/>
      <w:szCs w:val="24"/>
      <w:lang w:val="en-GB"/>
    </w:rPr>
  </w:style>
  <w:style w:type="paragraph" w:styleId="Header">
    <w:name w:val="header"/>
    <w:basedOn w:val="Normal"/>
    <w:link w:val="HeaderChar"/>
    <w:unhideWhenUsed/>
    <w:rsid w:val="00966AE8"/>
    <w:pPr>
      <w:tabs>
        <w:tab w:val="center" w:pos="4320"/>
        <w:tab w:val="right" w:pos="8640"/>
      </w:tabs>
    </w:pPr>
  </w:style>
  <w:style w:type="character" w:customStyle="1" w:styleId="HeaderChar">
    <w:name w:val="Header Char"/>
    <w:basedOn w:val="DefaultParagraphFont"/>
    <w:link w:val="Header"/>
    <w:rsid w:val="00966AE8"/>
    <w:rPr>
      <w:rFonts w:ascii="Arial" w:eastAsia="Times New Roman" w:hAnsi="Arial" w:cs="Arial"/>
      <w:sz w:val="28"/>
      <w:szCs w:val="28"/>
      <w:lang w:val="en-US"/>
    </w:rPr>
  </w:style>
  <w:style w:type="paragraph" w:styleId="Title">
    <w:name w:val="Title"/>
    <w:basedOn w:val="Normal"/>
    <w:link w:val="TitleChar"/>
    <w:qFormat/>
    <w:rsid w:val="00966AE8"/>
    <w:pPr>
      <w:jc w:val="center"/>
    </w:pPr>
    <w:rPr>
      <w:rFonts w:ascii="Trebuchet MS" w:hAnsi="Trebuchet MS"/>
      <w:b/>
      <w:sz w:val="48"/>
      <w:szCs w:val="36"/>
      <w:lang w:val="en-GB"/>
    </w:rPr>
  </w:style>
  <w:style w:type="character" w:customStyle="1" w:styleId="TitleChar">
    <w:name w:val="Title Char"/>
    <w:basedOn w:val="DefaultParagraphFont"/>
    <w:link w:val="Title"/>
    <w:rsid w:val="00966AE8"/>
    <w:rPr>
      <w:rFonts w:ascii="Trebuchet MS" w:eastAsia="Times New Roman" w:hAnsi="Trebuchet MS" w:cs="Arial"/>
      <w:b/>
      <w:sz w:val="48"/>
      <w:szCs w:val="36"/>
    </w:rPr>
  </w:style>
  <w:style w:type="paragraph" w:styleId="BodyText2">
    <w:name w:val="Body Text 2"/>
    <w:basedOn w:val="Normal"/>
    <w:link w:val="BodyText2Char"/>
    <w:unhideWhenUsed/>
    <w:rsid w:val="00966AE8"/>
    <w:pPr>
      <w:spacing w:after="120" w:line="480" w:lineRule="auto"/>
    </w:pPr>
  </w:style>
  <w:style w:type="character" w:customStyle="1" w:styleId="BodyText2Char">
    <w:name w:val="Body Text 2 Char"/>
    <w:basedOn w:val="DefaultParagraphFont"/>
    <w:link w:val="BodyText2"/>
    <w:rsid w:val="00966AE8"/>
    <w:rPr>
      <w:rFonts w:ascii="Arial" w:eastAsia="Times New Roman" w:hAnsi="Arial" w:cs="Arial"/>
      <w:sz w:val="28"/>
      <w:szCs w:val="28"/>
      <w:lang w:val="en-US"/>
    </w:rPr>
  </w:style>
  <w:style w:type="table" w:styleId="TableGrid">
    <w:name w:val="Table Grid"/>
    <w:basedOn w:val="TableNormal"/>
    <w:rsid w:val="00966AE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AE8"/>
    <w:rPr>
      <w:rFonts w:ascii="Tahoma" w:hAnsi="Tahoma" w:cs="Tahoma"/>
      <w:sz w:val="16"/>
      <w:szCs w:val="16"/>
    </w:rPr>
  </w:style>
  <w:style w:type="character" w:customStyle="1" w:styleId="BalloonTextChar">
    <w:name w:val="Balloon Text Char"/>
    <w:basedOn w:val="DefaultParagraphFont"/>
    <w:link w:val="BalloonText"/>
    <w:uiPriority w:val="99"/>
    <w:semiHidden/>
    <w:rsid w:val="00966AE8"/>
    <w:rPr>
      <w:rFonts w:ascii="Tahoma" w:eastAsia="Times New Roman" w:hAnsi="Tahoma" w:cs="Tahoma"/>
      <w:sz w:val="16"/>
      <w:szCs w:val="16"/>
      <w:lang w:val="en-US"/>
    </w:rPr>
  </w:style>
  <w:style w:type="character" w:customStyle="1" w:styleId="apple-converted-space">
    <w:name w:val="apple-converted-space"/>
    <w:basedOn w:val="DefaultParagraphFont"/>
    <w:rsid w:val="00620348"/>
  </w:style>
  <w:style w:type="character" w:styleId="Emphasis">
    <w:name w:val="Emphasis"/>
    <w:basedOn w:val="DefaultParagraphFont"/>
    <w:uiPriority w:val="20"/>
    <w:qFormat/>
    <w:rsid w:val="00620348"/>
    <w:rPr>
      <w:i/>
      <w:iCs/>
    </w:rPr>
  </w:style>
  <w:style w:type="character" w:styleId="Strong">
    <w:name w:val="Strong"/>
    <w:basedOn w:val="DefaultParagraphFont"/>
    <w:uiPriority w:val="22"/>
    <w:qFormat/>
    <w:rsid w:val="00620348"/>
    <w:rPr>
      <w:b/>
      <w:bCs/>
    </w:rPr>
  </w:style>
  <w:style w:type="character" w:styleId="Hyperlink">
    <w:name w:val="Hyperlink"/>
    <w:basedOn w:val="DefaultParagraphFont"/>
    <w:uiPriority w:val="99"/>
    <w:unhideWhenUsed/>
    <w:rsid w:val="00667D3F"/>
    <w:rPr>
      <w:color w:val="0000FF" w:themeColor="hyperlink"/>
      <w:u w:val="single"/>
    </w:rPr>
  </w:style>
  <w:style w:type="paragraph" w:styleId="ListParagraph">
    <w:name w:val="List Paragraph"/>
    <w:basedOn w:val="Normal"/>
    <w:uiPriority w:val="34"/>
    <w:qFormat/>
    <w:rsid w:val="00681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E8"/>
    <w:pPr>
      <w:spacing w:after="0" w:line="240" w:lineRule="auto"/>
    </w:pPr>
    <w:rPr>
      <w:rFonts w:ascii="Arial" w:eastAsia="Times New Roman" w:hAnsi="Arial" w:cs="Arial"/>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66AE8"/>
    <w:pPr>
      <w:spacing w:before="100" w:beforeAutospacing="1" w:after="100" w:afterAutospacing="1" w:line="360" w:lineRule="atLeast"/>
    </w:pPr>
    <w:rPr>
      <w:rFonts w:ascii="Arial Unicode MS" w:eastAsia="Arial Unicode MS" w:hAnsi="Arial Unicode MS" w:cs="Arial Unicode MS"/>
      <w:sz w:val="24"/>
      <w:szCs w:val="24"/>
      <w:lang w:val="en-GB"/>
    </w:rPr>
  </w:style>
  <w:style w:type="paragraph" w:styleId="Header">
    <w:name w:val="header"/>
    <w:basedOn w:val="Normal"/>
    <w:link w:val="HeaderChar"/>
    <w:unhideWhenUsed/>
    <w:rsid w:val="00966AE8"/>
    <w:pPr>
      <w:tabs>
        <w:tab w:val="center" w:pos="4320"/>
        <w:tab w:val="right" w:pos="8640"/>
      </w:tabs>
    </w:pPr>
  </w:style>
  <w:style w:type="character" w:customStyle="1" w:styleId="HeaderChar">
    <w:name w:val="Header Char"/>
    <w:basedOn w:val="DefaultParagraphFont"/>
    <w:link w:val="Header"/>
    <w:rsid w:val="00966AE8"/>
    <w:rPr>
      <w:rFonts w:ascii="Arial" w:eastAsia="Times New Roman" w:hAnsi="Arial" w:cs="Arial"/>
      <w:sz w:val="28"/>
      <w:szCs w:val="28"/>
      <w:lang w:val="en-US"/>
    </w:rPr>
  </w:style>
  <w:style w:type="paragraph" w:styleId="Title">
    <w:name w:val="Title"/>
    <w:basedOn w:val="Normal"/>
    <w:link w:val="TitleChar"/>
    <w:qFormat/>
    <w:rsid w:val="00966AE8"/>
    <w:pPr>
      <w:jc w:val="center"/>
    </w:pPr>
    <w:rPr>
      <w:rFonts w:ascii="Trebuchet MS" w:hAnsi="Trebuchet MS"/>
      <w:b/>
      <w:sz w:val="48"/>
      <w:szCs w:val="36"/>
      <w:lang w:val="en-GB"/>
    </w:rPr>
  </w:style>
  <w:style w:type="character" w:customStyle="1" w:styleId="TitleChar">
    <w:name w:val="Title Char"/>
    <w:basedOn w:val="DefaultParagraphFont"/>
    <w:link w:val="Title"/>
    <w:rsid w:val="00966AE8"/>
    <w:rPr>
      <w:rFonts w:ascii="Trebuchet MS" w:eastAsia="Times New Roman" w:hAnsi="Trebuchet MS" w:cs="Arial"/>
      <w:b/>
      <w:sz w:val="48"/>
      <w:szCs w:val="36"/>
    </w:rPr>
  </w:style>
  <w:style w:type="paragraph" w:styleId="BodyText2">
    <w:name w:val="Body Text 2"/>
    <w:basedOn w:val="Normal"/>
    <w:link w:val="BodyText2Char"/>
    <w:unhideWhenUsed/>
    <w:rsid w:val="00966AE8"/>
    <w:pPr>
      <w:spacing w:after="120" w:line="480" w:lineRule="auto"/>
    </w:pPr>
  </w:style>
  <w:style w:type="character" w:customStyle="1" w:styleId="BodyText2Char">
    <w:name w:val="Body Text 2 Char"/>
    <w:basedOn w:val="DefaultParagraphFont"/>
    <w:link w:val="BodyText2"/>
    <w:rsid w:val="00966AE8"/>
    <w:rPr>
      <w:rFonts w:ascii="Arial" w:eastAsia="Times New Roman" w:hAnsi="Arial" w:cs="Arial"/>
      <w:sz w:val="28"/>
      <w:szCs w:val="28"/>
      <w:lang w:val="en-US"/>
    </w:rPr>
  </w:style>
  <w:style w:type="table" w:styleId="TableGrid">
    <w:name w:val="Table Grid"/>
    <w:basedOn w:val="TableNormal"/>
    <w:rsid w:val="00966AE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AE8"/>
    <w:rPr>
      <w:rFonts w:ascii="Tahoma" w:hAnsi="Tahoma" w:cs="Tahoma"/>
      <w:sz w:val="16"/>
      <w:szCs w:val="16"/>
    </w:rPr>
  </w:style>
  <w:style w:type="character" w:customStyle="1" w:styleId="BalloonTextChar">
    <w:name w:val="Balloon Text Char"/>
    <w:basedOn w:val="DefaultParagraphFont"/>
    <w:link w:val="BalloonText"/>
    <w:uiPriority w:val="99"/>
    <w:semiHidden/>
    <w:rsid w:val="00966AE8"/>
    <w:rPr>
      <w:rFonts w:ascii="Tahoma" w:eastAsia="Times New Roman" w:hAnsi="Tahoma" w:cs="Tahoma"/>
      <w:sz w:val="16"/>
      <w:szCs w:val="16"/>
      <w:lang w:val="en-US"/>
    </w:rPr>
  </w:style>
  <w:style w:type="character" w:customStyle="1" w:styleId="apple-converted-space">
    <w:name w:val="apple-converted-space"/>
    <w:basedOn w:val="DefaultParagraphFont"/>
    <w:rsid w:val="00620348"/>
  </w:style>
  <w:style w:type="character" w:styleId="Emphasis">
    <w:name w:val="Emphasis"/>
    <w:basedOn w:val="DefaultParagraphFont"/>
    <w:uiPriority w:val="20"/>
    <w:qFormat/>
    <w:rsid w:val="00620348"/>
    <w:rPr>
      <w:i/>
      <w:iCs/>
    </w:rPr>
  </w:style>
  <w:style w:type="character" w:styleId="Strong">
    <w:name w:val="Strong"/>
    <w:basedOn w:val="DefaultParagraphFont"/>
    <w:uiPriority w:val="22"/>
    <w:qFormat/>
    <w:rsid w:val="00620348"/>
    <w:rPr>
      <w:b/>
      <w:bCs/>
    </w:rPr>
  </w:style>
  <w:style w:type="character" w:styleId="Hyperlink">
    <w:name w:val="Hyperlink"/>
    <w:basedOn w:val="DefaultParagraphFont"/>
    <w:uiPriority w:val="99"/>
    <w:unhideWhenUsed/>
    <w:rsid w:val="00667D3F"/>
    <w:rPr>
      <w:color w:val="0000FF" w:themeColor="hyperlink"/>
      <w:u w:val="single"/>
    </w:rPr>
  </w:style>
  <w:style w:type="paragraph" w:styleId="ListParagraph">
    <w:name w:val="List Paragraph"/>
    <w:basedOn w:val="Normal"/>
    <w:uiPriority w:val="34"/>
    <w:qFormat/>
    <w:rsid w:val="0068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acity.building@lcvs.org.uk"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A39A-333D-41FE-B7D4-92779418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Peet</dc:creator>
  <cp:lastModifiedBy>Minna Alanko-Falola</cp:lastModifiedBy>
  <cp:revision>2</cp:revision>
  <cp:lastPrinted>2016-01-22T09:56:00Z</cp:lastPrinted>
  <dcterms:created xsi:type="dcterms:W3CDTF">2016-12-13T11:44:00Z</dcterms:created>
  <dcterms:modified xsi:type="dcterms:W3CDTF">2016-12-13T11:44:00Z</dcterms:modified>
</cp:coreProperties>
</file>