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DEE6" w14:textId="7CDC9AD0" w:rsidR="00AE6584" w:rsidRDefault="00B02C04" w:rsidP="00AE6584">
      <w:pPr>
        <w:jc w:val="center"/>
        <w:rPr>
          <w:rFonts w:ascii="Arial" w:hAnsi="Arial" w:cs="Arial"/>
          <w:b/>
          <w:sz w:val="28"/>
          <w:szCs w:val="24"/>
          <w:u w:val="single"/>
        </w:rPr>
      </w:pPr>
      <w:r w:rsidRPr="00AE6584">
        <w:rPr>
          <w:noProof/>
          <w:sz w:val="24"/>
          <w:u w:val="single"/>
          <w:lang w:eastAsia="en-GB"/>
        </w:rPr>
        <w:drawing>
          <wp:anchor distT="0" distB="0" distL="114300" distR="114300" simplePos="0" relativeHeight="251666432" behindDoc="1" locked="0" layoutInCell="1" allowOverlap="1" wp14:anchorId="2F6C44E5" wp14:editId="57700380">
            <wp:simplePos x="0" y="0"/>
            <wp:positionH relativeFrom="column">
              <wp:posOffset>5604510</wp:posOffset>
            </wp:positionH>
            <wp:positionV relativeFrom="paragraph">
              <wp:posOffset>-548640</wp:posOffset>
            </wp:positionV>
            <wp:extent cx="1095375" cy="737870"/>
            <wp:effectExtent l="0" t="0" r="952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67308" t="24215" r="7051" b="23078"/>
                    <a:stretch/>
                  </pic:blipFill>
                  <pic:spPr bwMode="auto">
                    <a:xfrm>
                      <a:off x="0" y="0"/>
                      <a:ext cx="1095375" cy="737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3C8" w:rsidRPr="00AE6584">
        <w:rPr>
          <w:noProof/>
          <w:sz w:val="24"/>
          <w:u w:val="single"/>
          <w:lang w:eastAsia="en-GB"/>
        </w:rPr>
        <w:drawing>
          <wp:anchor distT="0" distB="0" distL="114300" distR="114300" simplePos="0" relativeHeight="251658240" behindDoc="1" locked="0" layoutInCell="1" allowOverlap="1" wp14:anchorId="3EF4D90F" wp14:editId="5237ED3D">
            <wp:simplePos x="0" y="0"/>
            <wp:positionH relativeFrom="column">
              <wp:posOffset>7366635</wp:posOffset>
            </wp:positionH>
            <wp:positionV relativeFrom="paragraph">
              <wp:posOffset>-548640</wp:posOffset>
            </wp:positionV>
            <wp:extent cx="942975" cy="6724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67308" t="24215" r="7051" b="23078"/>
                    <a:stretch/>
                  </pic:blipFill>
                  <pic:spPr bwMode="auto">
                    <a:xfrm>
                      <a:off x="0" y="0"/>
                      <a:ext cx="942975"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3C8" w:rsidRPr="00AE6584">
        <w:rPr>
          <w:noProof/>
          <w:sz w:val="24"/>
          <w:u w:val="single"/>
          <w:lang w:eastAsia="en-GB"/>
        </w:rPr>
        <w:drawing>
          <wp:anchor distT="0" distB="0" distL="114300" distR="114300" simplePos="0" relativeHeight="251660288" behindDoc="1" locked="0" layoutInCell="1" allowOverlap="1" wp14:anchorId="4695205D" wp14:editId="62077C81">
            <wp:simplePos x="0" y="0"/>
            <wp:positionH relativeFrom="column">
              <wp:posOffset>-634365</wp:posOffset>
            </wp:positionH>
            <wp:positionV relativeFrom="paragraph">
              <wp:posOffset>-615315</wp:posOffset>
            </wp:positionV>
            <wp:extent cx="1095375" cy="7378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67308" t="24215" r="7051" b="23078"/>
                    <a:stretch/>
                  </pic:blipFill>
                  <pic:spPr bwMode="auto">
                    <a:xfrm>
                      <a:off x="0" y="0"/>
                      <a:ext cx="1095375" cy="737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584" w:rsidRPr="00AE6584">
        <w:rPr>
          <w:rFonts w:ascii="Arial" w:hAnsi="Arial" w:cs="Arial"/>
          <w:b/>
          <w:sz w:val="28"/>
          <w:szCs w:val="24"/>
          <w:u w:val="single"/>
        </w:rPr>
        <w:t xml:space="preserve">My Clubmoor Hub Manager and Administrator </w:t>
      </w:r>
    </w:p>
    <w:p w14:paraId="1976E39E" w14:textId="3D7E9B9D" w:rsidR="00AE6584" w:rsidRPr="005F4142" w:rsidRDefault="00AE6584" w:rsidP="005F4142">
      <w:pPr>
        <w:jc w:val="center"/>
        <w:rPr>
          <w:rFonts w:ascii="Arial" w:hAnsi="Arial" w:cs="Arial"/>
          <w:b/>
          <w:sz w:val="28"/>
          <w:szCs w:val="24"/>
          <w:u w:val="single"/>
        </w:rPr>
      </w:pPr>
      <w:r w:rsidRPr="00AE6584">
        <w:rPr>
          <w:rFonts w:ascii="Arial" w:hAnsi="Arial" w:cs="Arial"/>
          <w:b/>
          <w:sz w:val="28"/>
          <w:szCs w:val="24"/>
          <w:u w:val="single"/>
        </w:rPr>
        <w:t>Job Description</w:t>
      </w:r>
    </w:p>
    <w:p w14:paraId="0106D182" w14:textId="77777777" w:rsidR="00AE6584" w:rsidRPr="00E51A6A" w:rsidRDefault="00AE6584" w:rsidP="00AE6584">
      <w:pPr>
        <w:ind w:left="2160" w:hanging="2160"/>
        <w:rPr>
          <w:rFonts w:ascii="Arial" w:hAnsi="Arial" w:cs="Arial"/>
        </w:rPr>
      </w:pPr>
      <w:r w:rsidRPr="00C013B7">
        <w:rPr>
          <w:rFonts w:ascii="Arial" w:hAnsi="Arial" w:cs="Arial"/>
          <w:b/>
        </w:rPr>
        <w:t>Role</w:t>
      </w:r>
      <w:r w:rsidRPr="00C013B7">
        <w:rPr>
          <w:rFonts w:ascii="Arial" w:hAnsi="Arial" w:cs="Arial"/>
        </w:rPr>
        <w:t>:</w:t>
      </w:r>
      <w:r w:rsidRPr="00C013B7">
        <w:rPr>
          <w:rFonts w:ascii="Arial" w:hAnsi="Arial" w:cs="Arial"/>
        </w:rPr>
        <w:tab/>
      </w:r>
      <w:r w:rsidRPr="00E51A6A">
        <w:rPr>
          <w:rFonts w:ascii="Arial" w:hAnsi="Arial" w:cs="Arial"/>
        </w:rPr>
        <w:t xml:space="preserve">My Clubmoor Hub Manager and Administrator </w:t>
      </w:r>
    </w:p>
    <w:p w14:paraId="7DA02909" w14:textId="7BA5BDC7" w:rsidR="00E51A6A" w:rsidRDefault="00AE6584" w:rsidP="00AE6584">
      <w:pPr>
        <w:ind w:left="2160" w:hanging="2160"/>
        <w:rPr>
          <w:rFonts w:ascii="Arial" w:hAnsi="Arial" w:cs="Arial"/>
        </w:rPr>
      </w:pPr>
      <w:r w:rsidRPr="00E51A6A">
        <w:rPr>
          <w:rFonts w:ascii="Arial" w:hAnsi="Arial" w:cs="Arial"/>
          <w:b/>
        </w:rPr>
        <w:t>Responsible to:</w:t>
      </w:r>
      <w:r w:rsidRPr="00E51A6A">
        <w:rPr>
          <w:rFonts w:ascii="Arial" w:hAnsi="Arial" w:cs="Arial"/>
        </w:rPr>
        <w:tab/>
      </w:r>
      <w:r w:rsidR="00341D6F">
        <w:rPr>
          <w:rFonts w:ascii="Arial" w:hAnsi="Arial" w:cs="Arial"/>
        </w:rPr>
        <w:t xml:space="preserve">LCVS Director of Finance and </w:t>
      </w:r>
      <w:proofErr w:type="gramStart"/>
      <w:r w:rsidR="00341D6F">
        <w:rPr>
          <w:rFonts w:ascii="Arial" w:hAnsi="Arial" w:cs="Arial"/>
        </w:rPr>
        <w:t>Resources  and</w:t>
      </w:r>
      <w:proofErr w:type="gramEnd"/>
      <w:r w:rsidR="00341D6F">
        <w:rPr>
          <w:rFonts w:ascii="Arial" w:hAnsi="Arial" w:cs="Arial"/>
        </w:rPr>
        <w:t xml:space="preserve"> MyClubmoor Board Chair</w:t>
      </w:r>
      <w:r w:rsidR="00E51A6A">
        <w:rPr>
          <w:rFonts w:ascii="Arial" w:hAnsi="Arial" w:cs="Arial"/>
        </w:rPr>
        <w:t xml:space="preserve"> </w:t>
      </w:r>
    </w:p>
    <w:p w14:paraId="0453430C" w14:textId="04023A23" w:rsidR="00E51A6A" w:rsidRDefault="00FB6DA3" w:rsidP="00FB6DA3">
      <w:pPr>
        <w:ind w:left="2160" w:hanging="2160"/>
        <w:rPr>
          <w:rFonts w:ascii="Arial" w:hAnsi="Arial" w:cs="Arial"/>
        </w:rPr>
      </w:pPr>
      <w:r w:rsidRPr="00C013B7">
        <w:rPr>
          <w:rFonts w:ascii="Arial" w:hAnsi="Arial" w:cs="Arial"/>
          <w:b/>
        </w:rPr>
        <w:t>Responsible for:</w:t>
      </w:r>
      <w:r>
        <w:rPr>
          <w:rFonts w:ascii="Arial" w:hAnsi="Arial" w:cs="Arial"/>
          <w:b/>
        </w:rPr>
        <w:t xml:space="preserve">       </w:t>
      </w:r>
      <w:r w:rsidR="00341D6F">
        <w:rPr>
          <w:rFonts w:ascii="Arial" w:hAnsi="Arial" w:cs="Arial"/>
        </w:rPr>
        <w:t>N/A</w:t>
      </w:r>
      <w:r>
        <w:rPr>
          <w:rFonts w:ascii="Arial" w:hAnsi="Arial" w:cs="Arial"/>
        </w:rPr>
        <w:t xml:space="preserve"> </w:t>
      </w:r>
      <w:r w:rsidR="00AE6584" w:rsidRPr="00FB6DA3">
        <w:rPr>
          <w:rFonts w:ascii="Arial" w:hAnsi="Arial" w:cs="Arial"/>
        </w:rPr>
        <w:tab/>
      </w:r>
    </w:p>
    <w:p w14:paraId="093FDD48" w14:textId="206E76C7" w:rsidR="00AE6584" w:rsidRPr="00C013B7" w:rsidRDefault="00AE6584" w:rsidP="00FB6DA3">
      <w:pPr>
        <w:ind w:left="2160" w:hanging="2100"/>
        <w:rPr>
          <w:rFonts w:ascii="Arial" w:hAnsi="Arial" w:cs="Arial"/>
        </w:rPr>
      </w:pPr>
      <w:r w:rsidRPr="00C013B7">
        <w:rPr>
          <w:rFonts w:ascii="Arial" w:hAnsi="Arial" w:cs="Arial"/>
          <w:b/>
        </w:rPr>
        <w:t>Location:</w:t>
      </w:r>
      <w:r w:rsidR="00E51A6A">
        <w:rPr>
          <w:rFonts w:ascii="Arial" w:hAnsi="Arial" w:cs="Arial"/>
        </w:rPr>
        <w:tab/>
        <w:t>My Clubmoor Hub, 56 Maiden Lane</w:t>
      </w:r>
      <w:r w:rsidR="00E51A6A" w:rsidRPr="00E51A6A">
        <w:rPr>
          <w:rFonts w:ascii="Arial" w:hAnsi="Arial" w:cs="Arial"/>
        </w:rPr>
        <w:t>, Clubmoor, Liverpool L13 9AW</w:t>
      </w:r>
      <w:r w:rsidR="00E51A6A">
        <w:rPr>
          <w:rFonts w:ascii="Arial" w:hAnsi="Arial" w:cs="Arial"/>
        </w:rPr>
        <w:t xml:space="preserve"> </w:t>
      </w:r>
    </w:p>
    <w:p w14:paraId="7218D64A" w14:textId="77777777" w:rsidR="00AE6584" w:rsidRPr="00C013B7" w:rsidRDefault="00AE6584" w:rsidP="00AE6584">
      <w:pPr>
        <w:rPr>
          <w:rFonts w:ascii="Arial" w:hAnsi="Arial" w:cs="Arial"/>
        </w:rPr>
      </w:pPr>
      <w:r w:rsidRPr="00C013B7">
        <w:rPr>
          <w:rFonts w:ascii="Arial" w:hAnsi="Arial" w:cs="Arial"/>
          <w:b/>
        </w:rPr>
        <w:t>Salary:</w:t>
      </w:r>
      <w:r w:rsidRPr="00C013B7">
        <w:rPr>
          <w:rFonts w:ascii="Arial" w:hAnsi="Arial" w:cs="Arial"/>
          <w:b/>
        </w:rPr>
        <w:tab/>
      </w:r>
      <w:r w:rsidRPr="00C013B7">
        <w:rPr>
          <w:rFonts w:ascii="Arial" w:hAnsi="Arial" w:cs="Arial"/>
        </w:rPr>
        <w:tab/>
        <w:t>£</w:t>
      </w:r>
      <w:r w:rsidR="00E51A6A">
        <w:rPr>
          <w:rFonts w:ascii="Arial" w:hAnsi="Arial" w:cs="Arial"/>
        </w:rPr>
        <w:t>23,</w:t>
      </w:r>
      <w:r>
        <w:rPr>
          <w:rFonts w:ascii="Arial" w:hAnsi="Arial" w:cs="Arial"/>
        </w:rPr>
        <w:t>000</w:t>
      </w:r>
      <w:r w:rsidRPr="00C013B7">
        <w:rPr>
          <w:rFonts w:ascii="Arial" w:hAnsi="Arial" w:cs="Arial"/>
        </w:rPr>
        <w:t xml:space="preserve"> per </w:t>
      </w:r>
      <w:r>
        <w:rPr>
          <w:rFonts w:ascii="Arial" w:hAnsi="Arial" w:cs="Arial"/>
        </w:rPr>
        <w:t>a</w:t>
      </w:r>
      <w:r w:rsidRPr="00C013B7">
        <w:rPr>
          <w:rFonts w:ascii="Arial" w:hAnsi="Arial" w:cs="Arial"/>
        </w:rPr>
        <w:t xml:space="preserve">nnum </w:t>
      </w:r>
    </w:p>
    <w:p w14:paraId="3DE1CB7F" w14:textId="15577991" w:rsidR="00AE6584" w:rsidRPr="00C013B7" w:rsidRDefault="00AE6584" w:rsidP="00AE6584">
      <w:pPr>
        <w:ind w:left="2160" w:hanging="2160"/>
        <w:rPr>
          <w:rFonts w:ascii="Arial" w:hAnsi="Arial" w:cs="Arial"/>
        </w:rPr>
      </w:pPr>
      <w:r w:rsidRPr="00C013B7">
        <w:rPr>
          <w:rFonts w:ascii="Arial" w:hAnsi="Arial" w:cs="Arial"/>
          <w:b/>
        </w:rPr>
        <w:t>Working Hours</w:t>
      </w:r>
      <w:r w:rsidRPr="00C013B7">
        <w:rPr>
          <w:rFonts w:ascii="Arial" w:hAnsi="Arial" w:cs="Arial"/>
        </w:rPr>
        <w:t>:</w:t>
      </w:r>
      <w:r w:rsidRPr="00C013B7">
        <w:rPr>
          <w:rFonts w:ascii="Arial" w:hAnsi="Arial" w:cs="Arial"/>
        </w:rPr>
        <w:tab/>
      </w:r>
      <w:r>
        <w:rPr>
          <w:rFonts w:ascii="Arial" w:hAnsi="Arial" w:cs="Arial"/>
        </w:rPr>
        <w:t>3</w:t>
      </w:r>
      <w:r w:rsidR="00B17F62">
        <w:rPr>
          <w:rFonts w:ascii="Arial" w:hAnsi="Arial" w:cs="Arial"/>
        </w:rPr>
        <w:t>5</w:t>
      </w:r>
      <w:r w:rsidRPr="00C013B7">
        <w:rPr>
          <w:rFonts w:ascii="Arial" w:hAnsi="Arial" w:cs="Arial"/>
        </w:rPr>
        <w:t xml:space="preserve"> Hours </w:t>
      </w:r>
      <w:r w:rsidR="00341D6F">
        <w:rPr>
          <w:rFonts w:ascii="Arial" w:hAnsi="Arial" w:cs="Arial"/>
        </w:rPr>
        <w:t>per week</w:t>
      </w:r>
    </w:p>
    <w:p w14:paraId="1A488F4C" w14:textId="77777777" w:rsidR="00AE6584" w:rsidRPr="00B3644F" w:rsidRDefault="00AE6584" w:rsidP="00AE6584">
      <w:pPr>
        <w:rPr>
          <w:rFonts w:ascii="Arial" w:hAnsi="Arial" w:cs="Arial"/>
          <w:u w:val="single"/>
        </w:rPr>
      </w:pPr>
    </w:p>
    <w:p w14:paraId="6CAE0703" w14:textId="450D4D80" w:rsidR="00AE6584" w:rsidRPr="00B3644F" w:rsidRDefault="00AE6584" w:rsidP="00AE6584">
      <w:pPr>
        <w:rPr>
          <w:rFonts w:ascii="Arial" w:hAnsi="Arial" w:cs="Arial"/>
          <w:b/>
          <w:sz w:val="24"/>
          <w:szCs w:val="24"/>
          <w:u w:val="single"/>
        </w:rPr>
      </w:pPr>
      <w:r w:rsidRPr="00B3644F">
        <w:rPr>
          <w:rFonts w:ascii="Arial" w:hAnsi="Arial" w:cs="Arial"/>
          <w:b/>
          <w:sz w:val="24"/>
          <w:szCs w:val="24"/>
          <w:u w:val="single"/>
        </w:rPr>
        <w:t>Summary of the Role</w:t>
      </w:r>
      <w:r w:rsidR="00703075" w:rsidRPr="00B3644F">
        <w:rPr>
          <w:rFonts w:ascii="Arial" w:hAnsi="Arial" w:cs="Arial"/>
          <w:b/>
          <w:sz w:val="24"/>
          <w:szCs w:val="24"/>
          <w:u w:val="single"/>
        </w:rPr>
        <w:t xml:space="preserve"> (</w:t>
      </w:r>
      <w:r w:rsidR="00341D6F">
        <w:rPr>
          <w:rFonts w:ascii="Arial" w:hAnsi="Arial" w:cs="Arial"/>
          <w:b/>
          <w:sz w:val="24"/>
          <w:szCs w:val="24"/>
          <w:u w:val="single"/>
        </w:rPr>
        <w:t xml:space="preserve">Hub </w:t>
      </w:r>
      <w:r w:rsidR="00703075" w:rsidRPr="00B3644F">
        <w:rPr>
          <w:rFonts w:ascii="Arial" w:hAnsi="Arial" w:cs="Arial"/>
          <w:b/>
          <w:sz w:val="24"/>
          <w:szCs w:val="24"/>
          <w:u w:val="single"/>
        </w:rPr>
        <w:t>Manager)</w:t>
      </w:r>
    </w:p>
    <w:p w14:paraId="6B4FE4F7" w14:textId="35C33DC9" w:rsidR="00703075" w:rsidRPr="00BA325D" w:rsidRDefault="00AE6584" w:rsidP="00BA325D">
      <w:pPr>
        <w:pStyle w:val="ListParagraph"/>
        <w:numPr>
          <w:ilvl w:val="0"/>
          <w:numId w:val="6"/>
        </w:numPr>
        <w:spacing w:after="0" w:line="240" w:lineRule="auto"/>
        <w:jc w:val="both"/>
        <w:rPr>
          <w:rFonts w:ascii="Arial" w:eastAsia="Times New Roman" w:hAnsi="Arial" w:cs="Arial"/>
          <w:color w:val="000000" w:themeColor="text1"/>
        </w:rPr>
      </w:pPr>
      <w:r w:rsidRPr="00BA325D">
        <w:rPr>
          <w:rFonts w:ascii="Arial" w:eastAsia="Times New Roman" w:hAnsi="Arial" w:cs="Arial"/>
          <w:color w:val="000000" w:themeColor="text1"/>
        </w:rPr>
        <w:t xml:space="preserve">The </w:t>
      </w:r>
      <w:r w:rsidR="00703075" w:rsidRPr="00BA325D">
        <w:rPr>
          <w:rFonts w:ascii="Arial" w:eastAsia="Times New Roman" w:hAnsi="Arial" w:cs="Arial"/>
          <w:color w:val="000000" w:themeColor="text1"/>
        </w:rPr>
        <w:t xml:space="preserve">Hub Manager and </w:t>
      </w:r>
      <w:r w:rsidRPr="00BA325D">
        <w:rPr>
          <w:rFonts w:ascii="Arial" w:eastAsia="Times New Roman" w:hAnsi="Arial" w:cs="Arial"/>
          <w:color w:val="000000" w:themeColor="text1"/>
        </w:rPr>
        <w:t xml:space="preserve">Administrator will be based predominantly </w:t>
      </w:r>
      <w:r w:rsidR="00E51A6A" w:rsidRPr="00BA325D">
        <w:rPr>
          <w:rFonts w:ascii="Arial" w:eastAsia="Times New Roman" w:hAnsi="Arial" w:cs="Arial"/>
          <w:color w:val="000000" w:themeColor="text1"/>
        </w:rPr>
        <w:t xml:space="preserve">at the My Clubmoor </w:t>
      </w:r>
      <w:r w:rsidRPr="00BA325D">
        <w:rPr>
          <w:rFonts w:ascii="Arial" w:eastAsia="Times New Roman" w:hAnsi="Arial" w:cs="Arial"/>
          <w:color w:val="000000" w:themeColor="text1"/>
        </w:rPr>
        <w:t xml:space="preserve">Community Hub with some hours undertaken at </w:t>
      </w:r>
      <w:r w:rsidR="00E51A6A" w:rsidRPr="00BA325D">
        <w:rPr>
          <w:rFonts w:ascii="Arial" w:eastAsia="Times New Roman" w:hAnsi="Arial" w:cs="Arial"/>
          <w:color w:val="000000" w:themeColor="text1"/>
        </w:rPr>
        <w:t>various locations within Clubmoor, Liverpool and the surrounding areas</w:t>
      </w:r>
      <w:r w:rsidR="00703075" w:rsidRPr="00BA325D">
        <w:rPr>
          <w:rFonts w:ascii="Arial" w:eastAsia="Times New Roman" w:hAnsi="Arial" w:cs="Arial"/>
          <w:color w:val="000000" w:themeColor="text1"/>
        </w:rPr>
        <w:t xml:space="preserve">. </w:t>
      </w:r>
      <w:r w:rsidR="005F4142" w:rsidRPr="00BA325D">
        <w:rPr>
          <w:rFonts w:ascii="Arial" w:eastAsia="Times New Roman" w:hAnsi="Arial" w:cs="Arial"/>
          <w:color w:val="000000" w:themeColor="text1"/>
        </w:rPr>
        <w:t xml:space="preserve">This may vary depending upon relevant community outreach projects related to the Myclubmoor vision and Plan. </w:t>
      </w:r>
      <w:r w:rsidR="001213C8" w:rsidRPr="00BA325D">
        <w:rPr>
          <w:rFonts w:ascii="Helvetica" w:hAnsi="Helvetica"/>
          <w:color w:val="000000" w:themeColor="text1"/>
          <w:sz w:val="21"/>
          <w:szCs w:val="21"/>
        </w:rPr>
        <w:t xml:space="preserve"> This role will involve management </w:t>
      </w:r>
      <w:proofErr w:type="gramStart"/>
      <w:r w:rsidR="001213C8" w:rsidRPr="00BA325D">
        <w:rPr>
          <w:rFonts w:ascii="Helvetica" w:hAnsi="Helvetica"/>
          <w:color w:val="000000" w:themeColor="text1"/>
          <w:sz w:val="21"/>
          <w:szCs w:val="21"/>
        </w:rPr>
        <w:t>of  the</w:t>
      </w:r>
      <w:proofErr w:type="gramEnd"/>
      <w:r w:rsidR="001213C8" w:rsidRPr="00BA325D">
        <w:rPr>
          <w:rFonts w:ascii="Helvetica" w:hAnsi="Helvetica"/>
          <w:color w:val="000000" w:themeColor="text1"/>
          <w:sz w:val="21"/>
          <w:szCs w:val="21"/>
        </w:rPr>
        <w:t xml:space="preserve"> general day to day running of My </w:t>
      </w:r>
      <w:proofErr w:type="spellStart"/>
      <w:r w:rsidR="001213C8" w:rsidRPr="00BA325D">
        <w:rPr>
          <w:rFonts w:ascii="Helvetica" w:hAnsi="Helvetica"/>
          <w:color w:val="000000" w:themeColor="text1"/>
          <w:sz w:val="21"/>
          <w:szCs w:val="21"/>
        </w:rPr>
        <w:t>Clubmoor</w:t>
      </w:r>
      <w:proofErr w:type="spellEnd"/>
      <w:r w:rsidR="00D33B15" w:rsidRPr="00BA325D">
        <w:rPr>
          <w:rFonts w:ascii="Helvetica" w:hAnsi="Helvetica"/>
          <w:color w:val="000000" w:themeColor="text1"/>
          <w:sz w:val="21"/>
          <w:szCs w:val="21"/>
        </w:rPr>
        <w:t xml:space="preserve"> </w:t>
      </w:r>
      <w:r w:rsidR="00341D6F">
        <w:rPr>
          <w:rFonts w:ascii="Helvetica" w:hAnsi="Helvetica"/>
          <w:color w:val="000000" w:themeColor="text1"/>
          <w:sz w:val="21"/>
          <w:szCs w:val="21"/>
        </w:rPr>
        <w:t xml:space="preserve"> Hub</w:t>
      </w:r>
      <w:r w:rsidR="007035A0">
        <w:rPr>
          <w:rFonts w:ascii="Helvetica" w:hAnsi="Helvetica"/>
          <w:color w:val="000000" w:themeColor="text1"/>
          <w:sz w:val="21"/>
          <w:szCs w:val="21"/>
        </w:rPr>
        <w:t xml:space="preserve">. </w:t>
      </w:r>
      <w:r w:rsidR="001213C8" w:rsidRPr="00BA325D">
        <w:rPr>
          <w:rFonts w:ascii="Helvetica" w:hAnsi="Helvetica"/>
          <w:color w:val="000000" w:themeColor="text1"/>
          <w:sz w:val="21"/>
          <w:szCs w:val="21"/>
        </w:rPr>
        <w:t xml:space="preserve">The role will involve maintaining the highest standards inside and outside the building, including maintenance and health and safety, to ensure that everyone, visitors, </w:t>
      </w:r>
      <w:proofErr w:type="gramStart"/>
      <w:r w:rsidR="001213C8" w:rsidRPr="00BA325D">
        <w:rPr>
          <w:rFonts w:ascii="Helvetica" w:hAnsi="Helvetica"/>
          <w:color w:val="000000" w:themeColor="text1"/>
          <w:sz w:val="21"/>
          <w:szCs w:val="21"/>
        </w:rPr>
        <w:t>staff</w:t>
      </w:r>
      <w:proofErr w:type="gramEnd"/>
      <w:r w:rsidR="001213C8" w:rsidRPr="00BA325D">
        <w:rPr>
          <w:rFonts w:ascii="Helvetica" w:hAnsi="Helvetica"/>
          <w:color w:val="000000" w:themeColor="text1"/>
          <w:sz w:val="21"/>
          <w:szCs w:val="21"/>
        </w:rPr>
        <w:t xml:space="preserve"> and volunteers, experiences a quality welcome at the My Clubmoor Hub. </w:t>
      </w:r>
    </w:p>
    <w:p w14:paraId="171D9AB9" w14:textId="77777777" w:rsidR="00D9484F" w:rsidRPr="00BA325D" w:rsidRDefault="00D9484F" w:rsidP="00BA325D">
      <w:pPr>
        <w:pStyle w:val="ListParagraph"/>
        <w:spacing w:after="0" w:line="240" w:lineRule="auto"/>
        <w:jc w:val="both"/>
        <w:rPr>
          <w:rFonts w:ascii="Arial" w:eastAsia="Times New Roman" w:hAnsi="Arial" w:cs="Arial"/>
          <w:color w:val="000000" w:themeColor="text1"/>
        </w:rPr>
      </w:pPr>
    </w:p>
    <w:p w14:paraId="730FC0B4" w14:textId="0BD2BBD8" w:rsidR="00703075" w:rsidRPr="00BA325D" w:rsidRDefault="00341D6F" w:rsidP="00BA325D">
      <w:pPr>
        <w:pStyle w:val="ListParagraph"/>
        <w:numPr>
          <w:ilvl w:val="0"/>
          <w:numId w:val="6"/>
        </w:num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P</w:t>
      </w:r>
      <w:r w:rsidR="00FB6DA3" w:rsidRPr="00BA325D">
        <w:rPr>
          <w:rFonts w:ascii="Arial" w:eastAsia="Times New Roman" w:hAnsi="Arial" w:cs="Arial"/>
          <w:color w:val="000000" w:themeColor="text1"/>
        </w:rPr>
        <w:t>roactive</w:t>
      </w:r>
      <w:r>
        <w:rPr>
          <w:rFonts w:ascii="Arial" w:eastAsia="Times New Roman" w:hAnsi="Arial" w:cs="Arial"/>
          <w:color w:val="000000" w:themeColor="text1"/>
        </w:rPr>
        <w:t xml:space="preserve">, working well </w:t>
      </w:r>
      <w:r w:rsidR="00FB6DA3" w:rsidRPr="00BA325D">
        <w:rPr>
          <w:rFonts w:ascii="Arial" w:eastAsia="Times New Roman" w:hAnsi="Arial" w:cs="Arial"/>
          <w:color w:val="000000" w:themeColor="text1"/>
        </w:rPr>
        <w:t>as part of a team, enthusiastic and passionate about making a differ</w:t>
      </w:r>
      <w:r w:rsidR="00D9484F" w:rsidRPr="00BA325D">
        <w:rPr>
          <w:rFonts w:ascii="Arial" w:eastAsia="Times New Roman" w:hAnsi="Arial" w:cs="Arial"/>
          <w:color w:val="000000" w:themeColor="text1"/>
        </w:rPr>
        <w:t xml:space="preserve">ence to the local community and </w:t>
      </w:r>
      <w:r>
        <w:rPr>
          <w:rFonts w:ascii="Arial" w:eastAsia="Times New Roman" w:hAnsi="Arial" w:cs="Arial"/>
          <w:color w:val="000000" w:themeColor="text1"/>
        </w:rPr>
        <w:t>making</w:t>
      </w:r>
      <w:r w:rsidR="00D9484F" w:rsidRPr="00BA325D">
        <w:rPr>
          <w:rFonts w:ascii="Arial" w:eastAsia="Times New Roman" w:hAnsi="Arial" w:cs="Arial"/>
          <w:color w:val="000000" w:themeColor="text1"/>
        </w:rPr>
        <w:t xml:space="preserve"> My </w:t>
      </w:r>
      <w:proofErr w:type="spellStart"/>
      <w:r w:rsidR="00D9484F" w:rsidRPr="00BA325D">
        <w:rPr>
          <w:rFonts w:ascii="Arial" w:eastAsia="Times New Roman" w:hAnsi="Arial" w:cs="Arial"/>
          <w:color w:val="000000" w:themeColor="text1"/>
        </w:rPr>
        <w:t>Clubmoor</w:t>
      </w:r>
      <w:proofErr w:type="spellEnd"/>
      <w:r w:rsidR="00D9484F" w:rsidRPr="00BA325D">
        <w:rPr>
          <w:rFonts w:ascii="Arial" w:eastAsia="Times New Roman" w:hAnsi="Arial" w:cs="Arial"/>
          <w:color w:val="000000" w:themeColor="text1"/>
        </w:rPr>
        <w:t xml:space="preserve"> a thriving Hub.</w:t>
      </w:r>
    </w:p>
    <w:p w14:paraId="1CC0305E" w14:textId="77777777" w:rsidR="00703075" w:rsidRPr="00BA325D" w:rsidRDefault="00703075" w:rsidP="00BA325D">
      <w:pPr>
        <w:spacing w:after="0" w:line="240" w:lineRule="auto"/>
        <w:jc w:val="both"/>
        <w:rPr>
          <w:rFonts w:ascii="Arial" w:eastAsia="Times New Roman" w:hAnsi="Arial" w:cs="Arial"/>
          <w:color w:val="000000" w:themeColor="text1"/>
        </w:rPr>
      </w:pPr>
    </w:p>
    <w:p w14:paraId="140C562D" w14:textId="6D346717" w:rsidR="00AE6584" w:rsidRPr="00BA325D" w:rsidRDefault="00341D6F" w:rsidP="00BA325D">
      <w:pPr>
        <w:pStyle w:val="ListParagraph"/>
        <w:numPr>
          <w:ilvl w:val="0"/>
          <w:numId w:val="6"/>
        </w:numPr>
        <w:spacing w:after="0" w:line="240" w:lineRule="auto"/>
        <w:jc w:val="both"/>
        <w:rPr>
          <w:rFonts w:ascii="Arial" w:eastAsia="Times New Roman" w:hAnsi="Arial" w:cs="Arial"/>
          <w:color w:val="000000" w:themeColor="text1"/>
        </w:rPr>
      </w:pPr>
      <w:r>
        <w:rPr>
          <w:rFonts w:ascii="Arial" w:eastAsia="Times New Roman" w:hAnsi="Arial" w:cs="Arial"/>
          <w:color w:val="000000" w:themeColor="text1"/>
        </w:rPr>
        <w:t>P</w:t>
      </w:r>
      <w:r w:rsidR="00AE6584" w:rsidRPr="00BA325D">
        <w:rPr>
          <w:rFonts w:ascii="Arial" w:eastAsia="Times New Roman" w:hAnsi="Arial" w:cs="Arial"/>
          <w:color w:val="000000" w:themeColor="text1"/>
        </w:rPr>
        <w:t xml:space="preserve">ractical and administrative support for the Big Local Partnership alongside the operation of the Community Hub, </w:t>
      </w:r>
      <w:proofErr w:type="gramStart"/>
      <w:r w:rsidR="00AE6584" w:rsidRPr="00BA325D">
        <w:rPr>
          <w:rFonts w:ascii="Arial" w:eastAsia="Times New Roman" w:hAnsi="Arial" w:cs="Arial"/>
          <w:color w:val="000000" w:themeColor="text1"/>
        </w:rPr>
        <w:t>including</w:t>
      </w:r>
      <w:r w:rsidR="00703075" w:rsidRPr="00BA325D">
        <w:rPr>
          <w:rFonts w:ascii="Arial" w:eastAsia="Times New Roman" w:hAnsi="Arial" w:cs="Arial"/>
          <w:color w:val="000000" w:themeColor="text1"/>
        </w:rPr>
        <w:t>:</w:t>
      </w:r>
      <w:proofErr w:type="gramEnd"/>
      <w:r w:rsidR="00AE6584" w:rsidRPr="00BA325D">
        <w:rPr>
          <w:rFonts w:ascii="Arial" w:eastAsia="Times New Roman" w:hAnsi="Arial" w:cs="Arial"/>
          <w:color w:val="000000" w:themeColor="text1"/>
        </w:rPr>
        <w:t xml:space="preserve"> opening and closing</w:t>
      </w:r>
      <w:r w:rsidR="00703075" w:rsidRPr="00BA325D">
        <w:rPr>
          <w:rFonts w:ascii="Arial" w:eastAsia="Times New Roman" w:hAnsi="Arial" w:cs="Arial"/>
          <w:color w:val="000000" w:themeColor="text1"/>
        </w:rPr>
        <w:t xml:space="preserve"> of</w:t>
      </w:r>
      <w:r w:rsidR="00AE6584" w:rsidRPr="00BA325D">
        <w:rPr>
          <w:rFonts w:ascii="Arial" w:eastAsia="Times New Roman" w:hAnsi="Arial" w:cs="Arial"/>
          <w:color w:val="000000" w:themeColor="text1"/>
        </w:rPr>
        <w:t xml:space="preserve"> the building</w:t>
      </w:r>
      <w:r w:rsidR="00703075" w:rsidRPr="00BA325D">
        <w:rPr>
          <w:rFonts w:ascii="Arial" w:eastAsia="Times New Roman" w:hAnsi="Arial" w:cs="Arial"/>
          <w:color w:val="000000" w:themeColor="text1"/>
        </w:rPr>
        <w:t xml:space="preserve"> for</w:t>
      </w:r>
      <w:r w:rsidR="00B17F62" w:rsidRPr="00BA325D">
        <w:rPr>
          <w:rFonts w:ascii="Arial" w:eastAsia="Times New Roman" w:hAnsi="Arial" w:cs="Arial"/>
          <w:color w:val="000000" w:themeColor="text1"/>
        </w:rPr>
        <w:t xml:space="preserve"> community workshops and events </w:t>
      </w:r>
      <w:r w:rsidR="00703075" w:rsidRPr="00BA325D">
        <w:rPr>
          <w:rFonts w:ascii="Arial" w:eastAsia="Times New Roman" w:hAnsi="Arial" w:cs="Arial"/>
          <w:color w:val="000000" w:themeColor="text1"/>
        </w:rPr>
        <w:t>including weekends</w:t>
      </w:r>
      <w:r w:rsidR="00B17F62" w:rsidRPr="00BA325D">
        <w:rPr>
          <w:rFonts w:ascii="Arial" w:eastAsia="Times New Roman" w:hAnsi="Arial" w:cs="Arial"/>
          <w:color w:val="000000" w:themeColor="text1"/>
        </w:rPr>
        <w:t xml:space="preserve"> and evenings</w:t>
      </w:r>
      <w:r w:rsidR="00703075" w:rsidRPr="00BA325D">
        <w:rPr>
          <w:rFonts w:ascii="Arial" w:eastAsia="Times New Roman" w:hAnsi="Arial" w:cs="Arial"/>
          <w:color w:val="000000" w:themeColor="text1"/>
        </w:rPr>
        <w:t xml:space="preserve"> as necessary</w:t>
      </w:r>
      <w:r w:rsidR="00B17F62" w:rsidRPr="00BA325D">
        <w:rPr>
          <w:rFonts w:ascii="Arial" w:eastAsia="Times New Roman" w:hAnsi="Arial" w:cs="Arial"/>
          <w:color w:val="000000" w:themeColor="text1"/>
        </w:rPr>
        <w:t xml:space="preserve">. </w:t>
      </w:r>
      <w:r w:rsidR="00AE6584" w:rsidRPr="00BA325D">
        <w:rPr>
          <w:rFonts w:ascii="Arial" w:eastAsia="Times New Roman" w:hAnsi="Arial" w:cs="Arial"/>
          <w:color w:val="000000" w:themeColor="text1"/>
        </w:rPr>
        <w:t>The Administrator will work alongside the Big Local Partnership to ensure that the Hub is a</w:t>
      </w:r>
      <w:r w:rsidR="00703075" w:rsidRPr="00BA325D">
        <w:rPr>
          <w:rFonts w:ascii="Arial" w:eastAsia="Times New Roman" w:hAnsi="Arial" w:cs="Arial"/>
          <w:color w:val="000000" w:themeColor="text1"/>
        </w:rPr>
        <w:t>: vibrant and community-orientated</w:t>
      </w:r>
      <w:r w:rsidR="00AE6584" w:rsidRPr="00BA325D">
        <w:rPr>
          <w:rFonts w:ascii="Arial" w:eastAsia="Times New Roman" w:hAnsi="Arial" w:cs="Arial"/>
          <w:color w:val="000000" w:themeColor="text1"/>
        </w:rPr>
        <w:t xml:space="preserve"> facility that operates for the benefit of local residents.</w:t>
      </w:r>
    </w:p>
    <w:p w14:paraId="3852AF86" w14:textId="77777777" w:rsidR="00AE6584" w:rsidRPr="00B3644F" w:rsidRDefault="00AE6584" w:rsidP="00AE6584">
      <w:pPr>
        <w:rPr>
          <w:rFonts w:ascii="Arial" w:eastAsia="Times New Roman" w:hAnsi="Arial" w:cs="Arial"/>
          <w:b/>
          <w:u w:val="single"/>
        </w:rPr>
      </w:pPr>
    </w:p>
    <w:p w14:paraId="572483D7" w14:textId="77777777" w:rsidR="00AE6584" w:rsidRPr="00B3644F" w:rsidRDefault="001213C8" w:rsidP="00AE6584">
      <w:pPr>
        <w:rPr>
          <w:rFonts w:ascii="Arial" w:hAnsi="Arial" w:cs="Arial"/>
          <w:b/>
          <w:sz w:val="24"/>
          <w:szCs w:val="24"/>
          <w:u w:val="single"/>
        </w:rPr>
      </w:pPr>
      <w:r>
        <w:rPr>
          <w:rFonts w:ascii="Arial" w:hAnsi="Arial" w:cs="Arial"/>
          <w:b/>
          <w:sz w:val="24"/>
          <w:szCs w:val="24"/>
          <w:u w:val="single"/>
        </w:rPr>
        <w:t xml:space="preserve">Summary </w:t>
      </w:r>
      <w:r w:rsidR="00AE6584" w:rsidRPr="00B3644F">
        <w:rPr>
          <w:rFonts w:ascii="Arial" w:hAnsi="Arial" w:cs="Arial"/>
          <w:b/>
          <w:sz w:val="24"/>
          <w:szCs w:val="24"/>
          <w:u w:val="single"/>
        </w:rPr>
        <w:t>of the Role</w:t>
      </w:r>
      <w:r w:rsidR="00703075" w:rsidRPr="00B3644F">
        <w:rPr>
          <w:rFonts w:ascii="Arial" w:hAnsi="Arial" w:cs="Arial"/>
          <w:b/>
          <w:sz w:val="24"/>
          <w:szCs w:val="24"/>
          <w:u w:val="single"/>
        </w:rPr>
        <w:t xml:space="preserve"> (Administrative)</w:t>
      </w:r>
    </w:p>
    <w:p w14:paraId="2EE2B8FB" w14:textId="45C50885" w:rsidR="00AE6584" w:rsidRDefault="00AE6584" w:rsidP="00BA325D">
      <w:pPr>
        <w:pStyle w:val="ListParagraph"/>
        <w:numPr>
          <w:ilvl w:val="0"/>
          <w:numId w:val="7"/>
        </w:numPr>
        <w:jc w:val="both"/>
        <w:rPr>
          <w:rFonts w:ascii="Arial" w:eastAsia="Times New Roman" w:hAnsi="Arial" w:cs="Arial"/>
        </w:rPr>
      </w:pPr>
      <w:r w:rsidRPr="00FB6DA3">
        <w:rPr>
          <w:rFonts w:ascii="Arial" w:eastAsia="Times New Roman" w:hAnsi="Arial" w:cs="Arial"/>
        </w:rPr>
        <w:t xml:space="preserve">To carry out </w:t>
      </w:r>
      <w:r w:rsidR="00B17F62" w:rsidRPr="00FB6DA3">
        <w:rPr>
          <w:rFonts w:ascii="Arial" w:eastAsia="Times New Roman" w:hAnsi="Arial" w:cs="Arial"/>
        </w:rPr>
        <w:t xml:space="preserve">any necessary </w:t>
      </w:r>
      <w:r w:rsidRPr="00FB6DA3">
        <w:rPr>
          <w:rFonts w:ascii="Arial" w:eastAsia="Times New Roman" w:hAnsi="Arial" w:cs="Arial"/>
        </w:rPr>
        <w:t xml:space="preserve">practical and administrative functions (including financial recording and reporting) which are necessary for </w:t>
      </w:r>
      <w:r w:rsidR="00703075" w:rsidRPr="00FB6DA3">
        <w:rPr>
          <w:rFonts w:ascii="Arial" w:eastAsia="Times New Roman" w:hAnsi="Arial" w:cs="Arial"/>
        </w:rPr>
        <w:t xml:space="preserve">My </w:t>
      </w:r>
      <w:proofErr w:type="spellStart"/>
      <w:r w:rsidR="00703075" w:rsidRPr="00FB6DA3">
        <w:rPr>
          <w:rFonts w:ascii="Arial" w:eastAsia="Times New Roman" w:hAnsi="Arial" w:cs="Arial"/>
        </w:rPr>
        <w:t>Clubmoor</w:t>
      </w:r>
      <w:proofErr w:type="spellEnd"/>
      <w:r w:rsidR="00703075" w:rsidRPr="00FB6DA3">
        <w:rPr>
          <w:rFonts w:ascii="Arial" w:eastAsia="Times New Roman" w:hAnsi="Arial" w:cs="Arial"/>
        </w:rPr>
        <w:t xml:space="preserve"> </w:t>
      </w:r>
      <w:r w:rsidR="00B17F62" w:rsidRPr="00FB6DA3">
        <w:rPr>
          <w:rFonts w:ascii="Arial" w:eastAsia="Times New Roman" w:hAnsi="Arial" w:cs="Arial"/>
        </w:rPr>
        <w:t xml:space="preserve">to function. </w:t>
      </w:r>
    </w:p>
    <w:p w14:paraId="2A2E6380" w14:textId="77777777" w:rsidR="003102F7" w:rsidRPr="00FB6DA3" w:rsidRDefault="003102F7" w:rsidP="00BA325D">
      <w:pPr>
        <w:pStyle w:val="ListParagraph"/>
        <w:jc w:val="both"/>
        <w:rPr>
          <w:rFonts w:ascii="Arial" w:eastAsia="Times New Roman" w:hAnsi="Arial" w:cs="Arial"/>
        </w:rPr>
      </w:pPr>
    </w:p>
    <w:p w14:paraId="4ADF41E9" w14:textId="7ADB6C79" w:rsidR="00AE6584" w:rsidRPr="005F4142" w:rsidRDefault="00AE6584" w:rsidP="00BA325D">
      <w:pPr>
        <w:pStyle w:val="ListParagraph"/>
        <w:numPr>
          <w:ilvl w:val="0"/>
          <w:numId w:val="7"/>
        </w:numPr>
        <w:jc w:val="both"/>
        <w:rPr>
          <w:rFonts w:ascii="Arial" w:eastAsia="Times New Roman" w:hAnsi="Arial" w:cs="Arial"/>
        </w:rPr>
      </w:pPr>
      <w:r w:rsidRPr="00703075">
        <w:rPr>
          <w:rFonts w:ascii="Arial" w:eastAsia="Times New Roman" w:hAnsi="Arial" w:cs="Arial"/>
        </w:rPr>
        <w:t xml:space="preserve">To contribute to the development of the Hub, providing ideas and support to the </w:t>
      </w:r>
      <w:r w:rsidR="00B3644F">
        <w:rPr>
          <w:rFonts w:ascii="Arial" w:eastAsia="Times New Roman" w:hAnsi="Arial" w:cs="Arial"/>
        </w:rPr>
        <w:t xml:space="preserve">My Clubmoor </w:t>
      </w:r>
      <w:r w:rsidRPr="00703075">
        <w:rPr>
          <w:rFonts w:ascii="Arial" w:eastAsia="Times New Roman" w:hAnsi="Arial" w:cs="Arial"/>
        </w:rPr>
        <w:t xml:space="preserve">Big Local Partnership especially in relation to the </w:t>
      </w:r>
      <w:r w:rsidR="00703075" w:rsidRPr="00703075">
        <w:rPr>
          <w:rFonts w:ascii="Arial" w:eastAsia="Times New Roman" w:hAnsi="Arial" w:cs="Arial"/>
        </w:rPr>
        <w:t>on-going</w:t>
      </w:r>
      <w:r w:rsidRPr="00703075">
        <w:rPr>
          <w:rFonts w:ascii="Arial" w:eastAsia="Times New Roman" w:hAnsi="Arial" w:cs="Arial"/>
        </w:rPr>
        <w:t xml:space="preserve"> viability</w:t>
      </w:r>
      <w:r w:rsidR="00B3644F">
        <w:rPr>
          <w:rFonts w:ascii="Arial" w:eastAsia="Times New Roman" w:hAnsi="Arial" w:cs="Arial"/>
        </w:rPr>
        <w:t xml:space="preserve"> of the Hub </w:t>
      </w:r>
      <w:proofErr w:type="gramStart"/>
      <w:r w:rsidR="00B3644F">
        <w:rPr>
          <w:rFonts w:ascii="Arial" w:eastAsia="Times New Roman" w:hAnsi="Arial" w:cs="Arial"/>
        </w:rPr>
        <w:t xml:space="preserve">in </w:t>
      </w:r>
      <w:r w:rsidR="00D20D51">
        <w:rPr>
          <w:rFonts w:ascii="Arial" w:eastAsia="Times New Roman" w:hAnsi="Arial" w:cs="Arial"/>
        </w:rPr>
        <w:t>light of</w:t>
      </w:r>
      <w:proofErr w:type="gramEnd"/>
      <w:r w:rsidR="00D20D51">
        <w:rPr>
          <w:rFonts w:ascii="Arial" w:eastAsia="Times New Roman" w:hAnsi="Arial" w:cs="Arial"/>
        </w:rPr>
        <w:t xml:space="preserve"> our 2021 consultation with local residents. </w:t>
      </w:r>
    </w:p>
    <w:p w14:paraId="63FB0B37" w14:textId="70D01C52" w:rsidR="00B02C04" w:rsidRDefault="00B02C04" w:rsidP="00AE6584">
      <w:pPr>
        <w:rPr>
          <w:rFonts w:ascii="Arial" w:eastAsia="Times New Roman" w:hAnsi="Arial" w:cs="Arial"/>
          <w:b/>
          <w:sz w:val="24"/>
          <w:szCs w:val="24"/>
          <w:u w:val="single"/>
        </w:rPr>
      </w:pPr>
    </w:p>
    <w:p w14:paraId="71F0617B" w14:textId="77777777" w:rsidR="00AE6584" w:rsidRPr="00B3644F" w:rsidRDefault="00AE6584" w:rsidP="00AE6584">
      <w:pPr>
        <w:rPr>
          <w:rFonts w:ascii="Arial" w:eastAsia="Times New Roman" w:hAnsi="Arial" w:cs="Arial"/>
          <w:b/>
          <w:sz w:val="24"/>
          <w:szCs w:val="24"/>
          <w:u w:val="single"/>
        </w:rPr>
      </w:pPr>
      <w:r w:rsidRPr="00B3644F">
        <w:rPr>
          <w:rFonts w:ascii="Arial" w:eastAsia="Times New Roman" w:hAnsi="Arial" w:cs="Arial"/>
          <w:b/>
          <w:sz w:val="24"/>
          <w:szCs w:val="24"/>
          <w:u w:val="single"/>
        </w:rPr>
        <w:t>Administrative Key Responsibilities</w:t>
      </w:r>
    </w:p>
    <w:p w14:paraId="2DD8A3B8" w14:textId="77777777" w:rsidR="005F4142" w:rsidRDefault="00AE6584" w:rsidP="005F4142">
      <w:pPr>
        <w:spacing w:before="100" w:beforeAutospacing="1" w:after="100" w:afterAutospacing="1" w:line="240" w:lineRule="auto"/>
        <w:rPr>
          <w:rFonts w:ascii="Arial" w:eastAsia="Times New Roman" w:hAnsi="Arial" w:cs="Arial"/>
          <w:b/>
          <w:bCs/>
          <w:u w:val="single"/>
          <w:lang w:eastAsia="en-GB"/>
        </w:rPr>
      </w:pPr>
      <w:r w:rsidRPr="005F4142">
        <w:rPr>
          <w:rFonts w:ascii="Arial" w:eastAsia="Times New Roman" w:hAnsi="Arial" w:cs="Arial"/>
          <w:b/>
          <w:bCs/>
          <w:u w:val="single"/>
          <w:lang w:eastAsia="en-GB"/>
        </w:rPr>
        <w:t>Procedural</w:t>
      </w:r>
    </w:p>
    <w:p w14:paraId="3D9EFAEB" w14:textId="0E818A8A" w:rsidR="003102F7" w:rsidRDefault="00FB6DA3" w:rsidP="00BA325D">
      <w:pPr>
        <w:pStyle w:val="ListParagraph"/>
        <w:numPr>
          <w:ilvl w:val="0"/>
          <w:numId w:val="24"/>
        </w:numPr>
        <w:spacing w:before="100" w:beforeAutospacing="1" w:after="100" w:afterAutospacing="1" w:line="240" w:lineRule="auto"/>
        <w:jc w:val="both"/>
        <w:rPr>
          <w:rFonts w:ascii="Arial" w:eastAsia="Times New Roman" w:hAnsi="Arial" w:cs="Arial"/>
          <w:bCs/>
          <w:lang w:eastAsia="en-GB"/>
        </w:rPr>
      </w:pPr>
      <w:r w:rsidRPr="003102F7">
        <w:rPr>
          <w:rFonts w:ascii="Arial" w:eastAsia="Times New Roman" w:hAnsi="Arial" w:cs="Arial"/>
          <w:bCs/>
          <w:lang w:eastAsia="en-GB"/>
        </w:rPr>
        <w:t>To work with efficiency and effectiveness both independently and as part of the</w:t>
      </w:r>
      <w:r w:rsidR="003102F7">
        <w:rPr>
          <w:rFonts w:ascii="Arial" w:eastAsia="Times New Roman" w:hAnsi="Arial" w:cs="Arial"/>
          <w:bCs/>
          <w:lang w:eastAsia="en-GB"/>
        </w:rPr>
        <w:t xml:space="preserve"> team at My Clubmoor</w:t>
      </w:r>
    </w:p>
    <w:p w14:paraId="3EAA2FCF" w14:textId="64C2DC81" w:rsidR="008174A2" w:rsidRPr="003102F7" w:rsidRDefault="008174A2" w:rsidP="00BA325D">
      <w:pPr>
        <w:pStyle w:val="ListParagraph"/>
        <w:numPr>
          <w:ilvl w:val="0"/>
          <w:numId w:val="24"/>
        </w:numPr>
        <w:spacing w:before="100" w:beforeAutospacing="1" w:after="100" w:afterAutospacing="1" w:line="240" w:lineRule="auto"/>
        <w:jc w:val="both"/>
        <w:rPr>
          <w:rFonts w:ascii="Arial" w:eastAsia="Times New Roman" w:hAnsi="Arial" w:cs="Arial"/>
          <w:bCs/>
          <w:lang w:eastAsia="en-GB"/>
        </w:rPr>
      </w:pPr>
      <w:r>
        <w:rPr>
          <w:rFonts w:ascii="Arial" w:eastAsia="Times New Roman" w:hAnsi="Arial" w:cs="Arial"/>
          <w:bCs/>
          <w:lang w:eastAsia="en-GB"/>
        </w:rPr>
        <w:t>To have a positive attitude when working with the community, volunteers and members of the board.</w:t>
      </w:r>
    </w:p>
    <w:p w14:paraId="63BA88B1" w14:textId="6B8FD93B" w:rsidR="003102F7" w:rsidRPr="00B02C04" w:rsidRDefault="00FB6DA3" w:rsidP="00BA325D">
      <w:pPr>
        <w:pStyle w:val="ListParagraph"/>
        <w:numPr>
          <w:ilvl w:val="0"/>
          <w:numId w:val="24"/>
        </w:numPr>
        <w:spacing w:before="100" w:beforeAutospacing="1" w:after="100" w:afterAutospacing="1" w:line="240" w:lineRule="auto"/>
        <w:jc w:val="both"/>
        <w:rPr>
          <w:rFonts w:ascii="Arial" w:eastAsia="Times New Roman" w:hAnsi="Arial" w:cs="Arial"/>
          <w:bCs/>
          <w:lang w:eastAsia="en-GB"/>
        </w:rPr>
      </w:pPr>
      <w:r w:rsidRPr="003102F7">
        <w:rPr>
          <w:rFonts w:ascii="Arial" w:eastAsia="Times New Roman" w:hAnsi="Arial" w:cs="Arial"/>
          <w:bCs/>
          <w:lang w:eastAsia="en-GB"/>
        </w:rPr>
        <w:t>To be responsible for administrative systems and processes including supporting the staff</w:t>
      </w:r>
      <w:r w:rsidR="00B02C04">
        <w:rPr>
          <w:rFonts w:ascii="Arial" w:eastAsia="Times New Roman" w:hAnsi="Arial" w:cs="Arial"/>
          <w:bCs/>
          <w:lang w:eastAsia="en-GB"/>
        </w:rPr>
        <w:t xml:space="preserve"> </w:t>
      </w:r>
      <w:r w:rsidRPr="00B02C04">
        <w:rPr>
          <w:rFonts w:ascii="Arial" w:eastAsia="Times New Roman" w:hAnsi="Arial" w:cs="Arial"/>
          <w:bCs/>
          <w:lang w:eastAsia="en-GB"/>
        </w:rPr>
        <w:t>team with reports, publicity materials and databases.</w:t>
      </w:r>
    </w:p>
    <w:p w14:paraId="020AF752" w14:textId="77E1C365" w:rsidR="003102F7" w:rsidRPr="00B02C04" w:rsidRDefault="00FB6DA3" w:rsidP="00BA325D">
      <w:pPr>
        <w:pStyle w:val="ListParagraph"/>
        <w:numPr>
          <w:ilvl w:val="0"/>
          <w:numId w:val="24"/>
        </w:numPr>
        <w:spacing w:before="100" w:beforeAutospacing="1" w:after="100" w:afterAutospacing="1" w:line="240" w:lineRule="auto"/>
        <w:jc w:val="both"/>
        <w:rPr>
          <w:rFonts w:ascii="Arial" w:eastAsia="Times New Roman" w:hAnsi="Arial" w:cs="Arial"/>
          <w:bCs/>
          <w:lang w:eastAsia="en-GB"/>
        </w:rPr>
      </w:pPr>
      <w:r w:rsidRPr="003102F7">
        <w:rPr>
          <w:rFonts w:ascii="Arial" w:eastAsia="Times New Roman" w:hAnsi="Arial" w:cs="Arial"/>
          <w:bCs/>
          <w:lang w:eastAsia="en-GB"/>
        </w:rPr>
        <w:lastRenderedPageBreak/>
        <w:t>To be responsible for a range of essential administrative tasks such as filing,</w:t>
      </w:r>
      <w:r w:rsidR="00B02C04">
        <w:rPr>
          <w:rFonts w:ascii="Arial" w:eastAsia="Times New Roman" w:hAnsi="Arial" w:cs="Arial"/>
          <w:bCs/>
          <w:lang w:eastAsia="en-GB"/>
        </w:rPr>
        <w:t xml:space="preserve"> </w:t>
      </w:r>
      <w:r w:rsidRPr="00B02C04">
        <w:rPr>
          <w:rFonts w:ascii="Arial" w:eastAsia="Times New Roman" w:hAnsi="Arial" w:cs="Arial"/>
          <w:bCs/>
          <w:lang w:eastAsia="en-GB"/>
        </w:rPr>
        <w:t>photocopying and data inputting.</w:t>
      </w:r>
    </w:p>
    <w:p w14:paraId="22922831" w14:textId="0311CF66" w:rsidR="008174A2" w:rsidRPr="007035A0" w:rsidRDefault="00FB6DA3" w:rsidP="00BA325D">
      <w:pPr>
        <w:pStyle w:val="ListParagraph"/>
        <w:numPr>
          <w:ilvl w:val="0"/>
          <w:numId w:val="24"/>
        </w:numPr>
        <w:spacing w:before="100" w:beforeAutospacing="1" w:after="100" w:afterAutospacing="1" w:line="240" w:lineRule="auto"/>
        <w:jc w:val="both"/>
        <w:rPr>
          <w:rFonts w:ascii="Arial" w:eastAsia="Times New Roman" w:hAnsi="Arial" w:cs="Arial"/>
          <w:bCs/>
          <w:lang w:eastAsia="en-GB"/>
        </w:rPr>
      </w:pPr>
      <w:r w:rsidRPr="007035A0">
        <w:rPr>
          <w:rFonts w:ascii="Arial" w:eastAsia="Times New Roman" w:hAnsi="Arial" w:cs="Arial"/>
          <w:bCs/>
          <w:lang w:eastAsia="en-GB"/>
        </w:rPr>
        <w:t>To provide administrative support to the Board as required, including liaising with the</w:t>
      </w:r>
      <w:r w:rsidR="00B02C04" w:rsidRPr="007035A0">
        <w:rPr>
          <w:rFonts w:ascii="Arial" w:eastAsia="Times New Roman" w:hAnsi="Arial" w:cs="Arial"/>
          <w:bCs/>
          <w:lang w:eastAsia="en-GB"/>
        </w:rPr>
        <w:t xml:space="preserve"> </w:t>
      </w:r>
      <w:r w:rsidRPr="007035A0">
        <w:rPr>
          <w:rFonts w:ascii="Arial" w:eastAsia="Times New Roman" w:hAnsi="Arial" w:cs="Arial"/>
          <w:bCs/>
          <w:lang w:eastAsia="en-GB"/>
        </w:rPr>
        <w:t>Chair in preparation of agendas and circulation of papers, attendance at board</w:t>
      </w:r>
      <w:r w:rsidR="00B02C04" w:rsidRPr="007035A0">
        <w:rPr>
          <w:rFonts w:ascii="Arial" w:eastAsia="Times New Roman" w:hAnsi="Arial" w:cs="Arial"/>
          <w:bCs/>
          <w:lang w:eastAsia="en-GB"/>
        </w:rPr>
        <w:t xml:space="preserve"> </w:t>
      </w:r>
      <w:r w:rsidRPr="007035A0">
        <w:rPr>
          <w:rFonts w:ascii="Arial" w:eastAsia="Times New Roman" w:hAnsi="Arial" w:cs="Arial"/>
          <w:bCs/>
          <w:lang w:eastAsia="en-GB"/>
        </w:rPr>
        <w:t>meetings and taking of minutes.</w:t>
      </w:r>
    </w:p>
    <w:p w14:paraId="59CDF797" w14:textId="41E52C3A" w:rsidR="00FB6DA3" w:rsidRPr="007035A0" w:rsidRDefault="00AE6584" w:rsidP="00BA325D">
      <w:pPr>
        <w:pStyle w:val="ListParagraph"/>
        <w:numPr>
          <w:ilvl w:val="0"/>
          <w:numId w:val="24"/>
        </w:numPr>
        <w:spacing w:before="100" w:beforeAutospacing="1" w:after="100" w:afterAutospacing="1" w:line="240" w:lineRule="auto"/>
        <w:jc w:val="both"/>
        <w:rPr>
          <w:rFonts w:ascii="Arial" w:eastAsia="Times New Roman" w:hAnsi="Arial" w:cs="Arial"/>
          <w:bCs/>
          <w:u w:val="single"/>
          <w:lang w:eastAsia="en-GB"/>
        </w:rPr>
      </w:pPr>
      <w:r w:rsidRPr="007035A0">
        <w:rPr>
          <w:rFonts w:ascii="Arial" w:eastAsia="Times New Roman" w:hAnsi="Arial" w:cs="Arial"/>
          <w:bCs/>
          <w:lang w:eastAsia="en-GB"/>
        </w:rPr>
        <w:t xml:space="preserve">Support the Partnership in developing and reviewing the </w:t>
      </w:r>
      <w:r w:rsidR="00B3644F" w:rsidRPr="007035A0">
        <w:rPr>
          <w:rFonts w:ascii="Arial" w:eastAsia="Times New Roman" w:hAnsi="Arial" w:cs="Arial"/>
          <w:bCs/>
          <w:lang w:eastAsia="en-GB"/>
        </w:rPr>
        <w:t>My Clubmoor</w:t>
      </w:r>
      <w:r w:rsidRPr="007035A0">
        <w:rPr>
          <w:rFonts w:ascii="Arial" w:eastAsia="Times New Roman" w:hAnsi="Arial" w:cs="Arial"/>
          <w:bCs/>
          <w:lang w:eastAsia="en-GB"/>
        </w:rPr>
        <w:t xml:space="preserve"> Big Local Plan and work closely with the Partnership to assist the development of its projects and ideas.</w:t>
      </w:r>
    </w:p>
    <w:p w14:paraId="0541C2C4" w14:textId="4BEB8ED0" w:rsidR="005F4142" w:rsidRDefault="00FB6DA3" w:rsidP="00BA325D">
      <w:pPr>
        <w:pStyle w:val="ListParagraph"/>
        <w:numPr>
          <w:ilvl w:val="0"/>
          <w:numId w:val="24"/>
        </w:numPr>
        <w:spacing w:before="100" w:beforeAutospacing="1" w:after="0" w:line="240" w:lineRule="auto"/>
        <w:jc w:val="both"/>
        <w:rPr>
          <w:rFonts w:ascii="Arial" w:eastAsia="Times New Roman" w:hAnsi="Arial" w:cs="Arial"/>
          <w:bCs/>
          <w:lang w:eastAsia="en-GB"/>
        </w:rPr>
      </w:pPr>
      <w:r w:rsidRPr="007035A0">
        <w:rPr>
          <w:rFonts w:ascii="Arial" w:eastAsia="Times New Roman" w:hAnsi="Arial" w:cs="Arial"/>
          <w:bCs/>
          <w:lang w:eastAsia="en-GB"/>
        </w:rPr>
        <w:t>To provide excellent customer service when welcoming visitors to the Hub and when answering</w:t>
      </w:r>
      <w:r w:rsidRPr="00FB6DA3">
        <w:rPr>
          <w:rFonts w:ascii="Arial" w:eastAsia="Times New Roman" w:hAnsi="Arial" w:cs="Arial"/>
          <w:bCs/>
          <w:lang w:eastAsia="en-GB"/>
        </w:rPr>
        <w:t xml:space="preserve"> enquiries.</w:t>
      </w:r>
    </w:p>
    <w:p w14:paraId="1F89B9DF" w14:textId="67FBBDD2" w:rsidR="00B02C04" w:rsidRPr="00B02C04" w:rsidRDefault="007035A0" w:rsidP="00BA325D">
      <w:pPr>
        <w:pStyle w:val="ListParagraph"/>
        <w:numPr>
          <w:ilvl w:val="0"/>
          <w:numId w:val="24"/>
        </w:numPr>
        <w:spacing w:after="0" w:line="240" w:lineRule="auto"/>
        <w:jc w:val="both"/>
        <w:rPr>
          <w:rFonts w:ascii="Arial" w:eastAsia="Arial Unicode MS" w:hAnsi="Arial" w:cs="Arial"/>
          <w:lang w:eastAsia="en-GB"/>
        </w:rPr>
      </w:pPr>
      <w:r>
        <w:rPr>
          <w:rFonts w:ascii="Arial" w:hAnsi="Arial" w:cs="Arial"/>
        </w:rPr>
        <w:t>Willingness</w:t>
      </w:r>
      <w:r w:rsidR="00B02C04">
        <w:rPr>
          <w:rFonts w:ascii="Arial" w:hAnsi="Arial" w:cs="Arial"/>
        </w:rPr>
        <w:t xml:space="preserve"> to discuss any issues that may arise between any of the stakeholders at MyClubmoor.</w:t>
      </w:r>
    </w:p>
    <w:p w14:paraId="46D99CDD" w14:textId="5880B656" w:rsidR="00AE6584" w:rsidRPr="005F4142" w:rsidRDefault="00AE6584" w:rsidP="00BA325D">
      <w:pPr>
        <w:pStyle w:val="ListParagraph"/>
        <w:numPr>
          <w:ilvl w:val="0"/>
          <w:numId w:val="24"/>
        </w:numPr>
        <w:spacing w:before="100" w:beforeAutospacing="1" w:after="100" w:afterAutospacing="1" w:line="240" w:lineRule="auto"/>
        <w:jc w:val="both"/>
        <w:rPr>
          <w:rFonts w:ascii="Arial" w:eastAsia="Times New Roman" w:hAnsi="Arial" w:cs="Arial"/>
          <w:b/>
          <w:bCs/>
          <w:u w:val="single"/>
          <w:lang w:eastAsia="en-GB"/>
        </w:rPr>
      </w:pPr>
      <w:r w:rsidRPr="005F4142">
        <w:rPr>
          <w:rFonts w:ascii="Arial" w:eastAsia="Times New Roman" w:hAnsi="Arial" w:cs="Arial"/>
          <w:lang w:eastAsia="en-GB"/>
        </w:rPr>
        <w:t>Ensure that the Partnership’s Health and Safety, Safeguarding, Data Protection, Equal Opportunities and Environmental policies (and any future policies agreed by the Partnership), are imple</w:t>
      </w:r>
      <w:r w:rsidR="003102F7">
        <w:rPr>
          <w:rFonts w:ascii="Arial" w:eastAsia="Times New Roman" w:hAnsi="Arial" w:cs="Arial"/>
          <w:lang w:eastAsia="en-GB"/>
        </w:rPr>
        <w:t>mented, and regularly reviewed.</w:t>
      </w:r>
    </w:p>
    <w:p w14:paraId="7ABBCFDF" w14:textId="745DF92C" w:rsidR="00D20D51" w:rsidRPr="003102F7" w:rsidRDefault="00AE6584" w:rsidP="00BA325D">
      <w:pPr>
        <w:pStyle w:val="ListParagraph"/>
        <w:numPr>
          <w:ilvl w:val="0"/>
          <w:numId w:val="24"/>
        </w:numPr>
        <w:spacing w:after="0" w:line="240" w:lineRule="auto"/>
        <w:jc w:val="both"/>
        <w:rPr>
          <w:rFonts w:ascii="Times New Roman" w:eastAsia="Times New Roman" w:hAnsi="Times New Roman" w:cs="Times New Roman"/>
          <w:lang w:eastAsia="en-GB"/>
        </w:rPr>
      </w:pPr>
      <w:r w:rsidRPr="00B3644F">
        <w:rPr>
          <w:rFonts w:ascii="Arial" w:eastAsia="Times New Roman" w:hAnsi="Arial" w:cs="Arial"/>
          <w:lang w:eastAsia="en-GB"/>
        </w:rPr>
        <w:t>Help plan and coordinate meetings and events and to risk assess events to minimise risks to volunteers, partners, and attendees </w:t>
      </w:r>
    </w:p>
    <w:p w14:paraId="53FFE274" w14:textId="5088995F" w:rsidR="005F4142" w:rsidRPr="003102F7" w:rsidRDefault="00AE6584" w:rsidP="00BA325D">
      <w:pPr>
        <w:pStyle w:val="ListParagraph"/>
        <w:numPr>
          <w:ilvl w:val="0"/>
          <w:numId w:val="24"/>
        </w:numPr>
        <w:spacing w:before="100" w:beforeAutospacing="1" w:after="100" w:afterAutospacing="1" w:line="240" w:lineRule="auto"/>
        <w:jc w:val="both"/>
        <w:rPr>
          <w:rFonts w:ascii="Times New Roman" w:eastAsia="Times New Roman" w:hAnsi="Times New Roman" w:cs="Times New Roman"/>
          <w:lang w:eastAsia="en-GB"/>
        </w:rPr>
      </w:pPr>
      <w:r w:rsidRPr="005F4142">
        <w:rPr>
          <w:rFonts w:ascii="Arial" w:eastAsia="Times New Roman" w:hAnsi="Arial" w:cs="Arial"/>
          <w:lang w:eastAsia="en-GB"/>
        </w:rPr>
        <w:t xml:space="preserve">Provide advice and support to the </w:t>
      </w:r>
      <w:r w:rsidR="00B17F62">
        <w:rPr>
          <w:rFonts w:ascii="Arial" w:eastAsia="Times New Roman" w:hAnsi="Arial" w:cs="Arial"/>
          <w:lang w:eastAsia="en-GB"/>
        </w:rPr>
        <w:t>Chair and members of the board.</w:t>
      </w:r>
    </w:p>
    <w:p w14:paraId="474470C9" w14:textId="65AE3A46" w:rsidR="00FB6DA3" w:rsidRPr="003102F7" w:rsidRDefault="00AE6584" w:rsidP="00BA325D">
      <w:pPr>
        <w:pStyle w:val="ListParagraph"/>
        <w:numPr>
          <w:ilvl w:val="0"/>
          <w:numId w:val="24"/>
        </w:numPr>
        <w:spacing w:before="100" w:beforeAutospacing="1" w:after="100" w:afterAutospacing="1" w:line="240" w:lineRule="auto"/>
        <w:jc w:val="both"/>
        <w:rPr>
          <w:rFonts w:ascii="Times New Roman" w:eastAsia="Times New Roman" w:hAnsi="Times New Roman" w:cs="Times New Roman"/>
          <w:lang w:eastAsia="en-GB"/>
        </w:rPr>
      </w:pPr>
      <w:r w:rsidRPr="005F4142">
        <w:rPr>
          <w:rFonts w:ascii="Arial" w:eastAsia="Times New Roman" w:hAnsi="Arial" w:cs="Arial"/>
          <w:lang w:eastAsia="en-GB"/>
        </w:rPr>
        <w:t>Meet regularly with the Partnership Chair and LTO representative to review/agree new goals and targets as part of a personal development plan</w:t>
      </w:r>
      <w:r w:rsidR="005F4142" w:rsidRPr="005F4142">
        <w:rPr>
          <w:rFonts w:ascii="Arial" w:eastAsia="Times New Roman" w:hAnsi="Arial" w:cs="Arial"/>
          <w:lang w:eastAsia="en-GB"/>
        </w:rPr>
        <w:t>.</w:t>
      </w:r>
    </w:p>
    <w:p w14:paraId="7F4DDC52" w14:textId="0C4896BC" w:rsidR="001213C8" w:rsidRPr="003102F7" w:rsidRDefault="005F4142" w:rsidP="00BA325D">
      <w:pPr>
        <w:pStyle w:val="ListParagraph"/>
        <w:numPr>
          <w:ilvl w:val="0"/>
          <w:numId w:val="24"/>
        </w:numPr>
        <w:spacing w:after="0" w:line="240" w:lineRule="auto"/>
        <w:jc w:val="both"/>
        <w:rPr>
          <w:rFonts w:ascii="Times New Roman" w:eastAsia="Times New Roman" w:hAnsi="Times New Roman" w:cs="Times New Roman"/>
          <w:lang w:eastAsia="en-GB"/>
        </w:rPr>
      </w:pPr>
      <w:r w:rsidRPr="005F4142">
        <w:rPr>
          <w:rFonts w:ascii="Arial" w:eastAsia="Times New Roman" w:hAnsi="Arial" w:cs="Arial"/>
          <w:lang w:eastAsia="en-GB"/>
        </w:rPr>
        <w:t xml:space="preserve">Keep </w:t>
      </w:r>
      <w:proofErr w:type="gramStart"/>
      <w:r w:rsidRPr="005F4142">
        <w:rPr>
          <w:rFonts w:ascii="Arial" w:eastAsia="Times New Roman" w:hAnsi="Arial" w:cs="Arial"/>
          <w:lang w:eastAsia="en-GB"/>
        </w:rPr>
        <w:t>up-to-</w:t>
      </w:r>
      <w:r w:rsidR="00AE6584" w:rsidRPr="005F4142">
        <w:rPr>
          <w:rFonts w:ascii="Arial" w:eastAsia="Times New Roman" w:hAnsi="Arial" w:cs="Arial"/>
          <w:lang w:eastAsia="en-GB"/>
        </w:rPr>
        <w:t>date</w:t>
      </w:r>
      <w:proofErr w:type="gramEnd"/>
      <w:r w:rsidR="00AE6584" w:rsidRPr="005F4142">
        <w:rPr>
          <w:rFonts w:ascii="Arial" w:eastAsia="Times New Roman" w:hAnsi="Arial" w:cs="Arial"/>
          <w:lang w:eastAsia="en-GB"/>
        </w:rPr>
        <w:t xml:space="preserve"> with Big Local and Local Trust policies and procedures, attending Local Trust learning events and other training specified by the Partnership</w:t>
      </w:r>
      <w:r w:rsidRPr="005F4142">
        <w:rPr>
          <w:rFonts w:ascii="Arial" w:eastAsia="Times New Roman" w:hAnsi="Arial" w:cs="Arial"/>
          <w:lang w:eastAsia="en-GB"/>
        </w:rPr>
        <w:t>.</w:t>
      </w:r>
    </w:p>
    <w:p w14:paraId="3B9E4F54" w14:textId="6BFF1E73" w:rsidR="001213C8" w:rsidRPr="003102F7" w:rsidRDefault="001213C8" w:rsidP="00BA325D">
      <w:pPr>
        <w:pStyle w:val="ListParagraph"/>
        <w:numPr>
          <w:ilvl w:val="0"/>
          <w:numId w:val="24"/>
        </w:numPr>
        <w:spacing w:after="0" w:line="240" w:lineRule="auto"/>
        <w:jc w:val="both"/>
        <w:rPr>
          <w:rFonts w:ascii="Arial" w:eastAsia="Arial Unicode MS" w:hAnsi="Arial" w:cs="Arial"/>
          <w:lang w:eastAsia="en-GB"/>
        </w:rPr>
      </w:pPr>
      <w:r w:rsidRPr="001213C8">
        <w:rPr>
          <w:rFonts w:ascii="Arial" w:eastAsia="Arial Unicode MS" w:hAnsi="Arial" w:cs="Arial"/>
        </w:rPr>
        <w:t>To be aware of and adhere to all policies and procedures at all times</w:t>
      </w:r>
      <w:r>
        <w:rPr>
          <w:rFonts w:ascii="Arial" w:eastAsia="Arial Unicode MS" w:hAnsi="Arial" w:cs="Arial"/>
        </w:rPr>
        <w:t>.</w:t>
      </w:r>
    </w:p>
    <w:p w14:paraId="2E2AD998" w14:textId="4629EFD7" w:rsidR="00B3644F" w:rsidRPr="00BA562D" w:rsidRDefault="00B02C04" w:rsidP="00BA325D">
      <w:pPr>
        <w:pStyle w:val="ListParagraph"/>
        <w:numPr>
          <w:ilvl w:val="0"/>
          <w:numId w:val="24"/>
        </w:numPr>
        <w:spacing w:after="0" w:line="240" w:lineRule="auto"/>
        <w:jc w:val="both"/>
        <w:rPr>
          <w:rFonts w:ascii="Arial" w:eastAsia="Arial Unicode MS" w:hAnsi="Arial" w:cs="Arial"/>
          <w:lang w:eastAsia="en-GB"/>
        </w:rPr>
      </w:pPr>
      <w:r>
        <w:rPr>
          <w:rFonts w:ascii="Arial" w:hAnsi="Arial" w:cs="Arial"/>
        </w:rPr>
        <w:t xml:space="preserve">Be </w:t>
      </w:r>
      <w:r w:rsidR="00FB6DA3" w:rsidRPr="003102F7">
        <w:rPr>
          <w:rFonts w:ascii="Arial" w:hAnsi="Arial" w:cs="Arial"/>
        </w:rPr>
        <w:t>flexible in the performance of duties and undertake any other duties as appropriate.</w:t>
      </w:r>
    </w:p>
    <w:p w14:paraId="3CEA5564" w14:textId="77777777" w:rsidR="001213C8" w:rsidRDefault="00AE6584" w:rsidP="001213C8">
      <w:pPr>
        <w:spacing w:before="100" w:beforeAutospacing="1" w:after="100" w:afterAutospacing="1" w:line="240" w:lineRule="auto"/>
        <w:rPr>
          <w:rFonts w:ascii="Arial" w:eastAsia="Times New Roman" w:hAnsi="Arial" w:cs="Arial"/>
          <w:b/>
          <w:bCs/>
          <w:u w:val="single"/>
          <w:lang w:eastAsia="en-GB"/>
        </w:rPr>
      </w:pPr>
      <w:r w:rsidRPr="001213C8">
        <w:rPr>
          <w:rFonts w:ascii="Arial" w:eastAsia="Times New Roman" w:hAnsi="Arial" w:cs="Arial"/>
          <w:b/>
          <w:bCs/>
          <w:u w:val="single"/>
          <w:lang w:eastAsia="en-GB"/>
        </w:rPr>
        <w:t>Finance</w:t>
      </w:r>
    </w:p>
    <w:p w14:paraId="04DAA783" w14:textId="5534CECB" w:rsidR="001213C8" w:rsidRPr="003102F7" w:rsidRDefault="00BA562D" w:rsidP="00BA325D">
      <w:pPr>
        <w:pStyle w:val="ListParagraph"/>
        <w:numPr>
          <w:ilvl w:val="0"/>
          <w:numId w:val="25"/>
        </w:numPr>
        <w:spacing w:before="100" w:beforeAutospacing="1" w:after="100" w:afterAutospacing="1" w:line="240" w:lineRule="auto"/>
        <w:jc w:val="both"/>
        <w:rPr>
          <w:rFonts w:ascii="Arial" w:eastAsia="Times New Roman" w:hAnsi="Arial" w:cs="Arial"/>
          <w:lang w:eastAsia="en-GB"/>
        </w:rPr>
      </w:pPr>
      <w:r w:rsidRPr="003102F7">
        <w:rPr>
          <w:rFonts w:ascii="Arial" w:eastAsia="Times New Roman" w:hAnsi="Arial" w:cs="Arial"/>
          <w:lang w:eastAsia="en-GB"/>
        </w:rPr>
        <w:t>Liaise</w:t>
      </w:r>
      <w:r w:rsidR="00B17F62" w:rsidRPr="003102F7">
        <w:rPr>
          <w:rFonts w:ascii="Arial" w:eastAsia="Times New Roman" w:hAnsi="Arial" w:cs="Arial"/>
          <w:lang w:eastAsia="en-GB"/>
        </w:rPr>
        <w:t xml:space="preserve"> </w:t>
      </w:r>
      <w:r w:rsidR="007035A0">
        <w:rPr>
          <w:rFonts w:ascii="Arial" w:eastAsia="Times New Roman" w:hAnsi="Arial" w:cs="Arial"/>
          <w:lang w:eastAsia="en-GB"/>
        </w:rPr>
        <w:t xml:space="preserve">with </w:t>
      </w:r>
      <w:r w:rsidR="00B17F62" w:rsidRPr="003102F7">
        <w:rPr>
          <w:rFonts w:ascii="Arial" w:eastAsia="Times New Roman" w:hAnsi="Arial" w:cs="Arial"/>
          <w:lang w:eastAsia="en-GB"/>
        </w:rPr>
        <w:t xml:space="preserve">the LTO to </w:t>
      </w:r>
      <w:r w:rsidR="007035A0">
        <w:rPr>
          <w:rFonts w:ascii="Arial" w:eastAsia="Times New Roman" w:hAnsi="Arial" w:cs="Arial"/>
          <w:lang w:eastAsia="en-GB"/>
        </w:rPr>
        <w:t>enable them to prepare</w:t>
      </w:r>
      <w:r w:rsidR="005F4142" w:rsidRPr="003102F7">
        <w:rPr>
          <w:rFonts w:ascii="Arial" w:eastAsia="Times New Roman" w:hAnsi="Arial" w:cs="Arial"/>
          <w:lang w:eastAsia="en-GB"/>
        </w:rPr>
        <w:t xml:space="preserve"> up-to-</w:t>
      </w:r>
      <w:r w:rsidR="00AE6584" w:rsidRPr="003102F7">
        <w:rPr>
          <w:rFonts w:ascii="Arial" w:eastAsia="Times New Roman" w:hAnsi="Arial" w:cs="Arial"/>
          <w:lang w:eastAsia="en-GB"/>
        </w:rPr>
        <w:t>date financial records, monitor the Partnership’s spending and produce spend reports for the Partnership and for Local Trust</w:t>
      </w:r>
      <w:r w:rsidR="00B17F62" w:rsidRPr="003102F7">
        <w:rPr>
          <w:rFonts w:ascii="Arial" w:eastAsia="Times New Roman" w:hAnsi="Arial" w:cs="Arial"/>
          <w:lang w:eastAsia="en-GB"/>
        </w:rPr>
        <w:t>.</w:t>
      </w:r>
    </w:p>
    <w:p w14:paraId="1F564177" w14:textId="2D5DE96B" w:rsidR="00B17F62" w:rsidRPr="003102F7" w:rsidRDefault="007035A0" w:rsidP="00BA325D">
      <w:pPr>
        <w:pStyle w:val="ListParagraph"/>
        <w:numPr>
          <w:ilvl w:val="0"/>
          <w:numId w:val="25"/>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Take</w:t>
      </w:r>
      <w:r w:rsidR="00AE6584" w:rsidRPr="003102F7">
        <w:rPr>
          <w:rFonts w:ascii="Arial" w:eastAsia="Times New Roman" w:hAnsi="Arial" w:cs="Arial"/>
          <w:lang w:eastAsia="en-GB"/>
        </w:rPr>
        <w:t xml:space="preserve"> a value for money approach in acquiring goods and services and </w:t>
      </w:r>
      <w:proofErr w:type="gramStart"/>
      <w:r w:rsidR="00AE6584" w:rsidRPr="003102F7">
        <w:rPr>
          <w:rFonts w:ascii="Arial" w:eastAsia="Times New Roman" w:hAnsi="Arial" w:cs="Arial"/>
          <w:lang w:eastAsia="en-GB"/>
        </w:rPr>
        <w:t xml:space="preserve">abiding by </w:t>
      </w:r>
      <w:r w:rsidR="00C3358B" w:rsidRPr="003102F7">
        <w:rPr>
          <w:rFonts w:ascii="Arial" w:eastAsia="Times New Roman" w:hAnsi="Arial" w:cs="Arial"/>
          <w:lang w:eastAsia="en-GB"/>
        </w:rPr>
        <w:t xml:space="preserve">LCVS </w:t>
      </w:r>
      <w:r w:rsidR="00AE6584" w:rsidRPr="003102F7">
        <w:rPr>
          <w:rFonts w:ascii="Arial" w:eastAsia="Times New Roman" w:hAnsi="Arial" w:cs="Arial"/>
          <w:lang w:eastAsia="en-GB"/>
        </w:rPr>
        <w:t>procurement policy at all times</w:t>
      </w:r>
      <w:proofErr w:type="gramEnd"/>
      <w:r w:rsidR="00AE6584" w:rsidRPr="003102F7">
        <w:rPr>
          <w:rFonts w:ascii="Arial" w:eastAsia="Times New Roman" w:hAnsi="Arial" w:cs="Arial"/>
          <w:lang w:eastAsia="en-GB"/>
        </w:rPr>
        <w:t>.</w:t>
      </w:r>
      <w:bookmarkStart w:id="0" w:name="yui_3_16_0_ym19_1_1518450116342_2517"/>
      <w:bookmarkStart w:id="1" w:name="yui_3_16_0_ym19_1_1518450116342_2518"/>
      <w:bookmarkEnd w:id="0"/>
      <w:bookmarkEnd w:id="1"/>
    </w:p>
    <w:p w14:paraId="0857E9C7" w14:textId="77777777" w:rsidR="007035A0" w:rsidRDefault="007035A0" w:rsidP="00B02C04">
      <w:pPr>
        <w:pStyle w:val="BodyText"/>
        <w:rPr>
          <w:rFonts w:ascii="Arial" w:hAnsi="Arial" w:cs="Arial"/>
          <w:b/>
          <w:bCs/>
          <w:sz w:val="22"/>
          <w:szCs w:val="22"/>
          <w:u w:val="single"/>
        </w:rPr>
      </w:pPr>
    </w:p>
    <w:p w14:paraId="30EA1852" w14:textId="06D083AB" w:rsidR="00B02C04" w:rsidRDefault="00AE6584" w:rsidP="00B02C04">
      <w:pPr>
        <w:pStyle w:val="BodyText"/>
        <w:rPr>
          <w:rFonts w:ascii="Arial" w:hAnsi="Arial" w:cs="Arial"/>
          <w:b/>
          <w:bCs/>
          <w:sz w:val="22"/>
          <w:szCs w:val="22"/>
          <w:u w:val="single"/>
        </w:rPr>
      </w:pPr>
      <w:r w:rsidRPr="0029458A">
        <w:rPr>
          <w:rFonts w:ascii="Arial" w:hAnsi="Arial" w:cs="Arial"/>
          <w:b/>
          <w:bCs/>
          <w:sz w:val="22"/>
          <w:szCs w:val="22"/>
          <w:u w:val="single"/>
        </w:rPr>
        <w:t>Projects</w:t>
      </w:r>
      <w:r>
        <w:rPr>
          <w:rFonts w:ascii="Arial" w:hAnsi="Arial" w:cs="Arial"/>
          <w:b/>
          <w:bCs/>
          <w:sz w:val="22"/>
          <w:szCs w:val="22"/>
          <w:u w:val="single"/>
        </w:rPr>
        <w:t xml:space="preserve"> (including the Hub)</w:t>
      </w:r>
      <w:bookmarkStart w:id="2" w:name="yui_3_16_0_ym19_1_1518450116342_2519"/>
      <w:bookmarkStart w:id="3" w:name="yui_3_16_0_ym19_1_1518450116342_2524"/>
      <w:bookmarkEnd w:id="2"/>
      <w:bookmarkEnd w:id="3"/>
    </w:p>
    <w:p w14:paraId="1761A97D" w14:textId="75C3F636" w:rsidR="005F4142" w:rsidRPr="00B02C04" w:rsidRDefault="00AE6584" w:rsidP="00BA325D">
      <w:pPr>
        <w:pStyle w:val="BodyText"/>
        <w:numPr>
          <w:ilvl w:val="0"/>
          <w:numId w:val="28"/>
        </w:numPr>
        <w:jc w:val="both"/>
        <w:rPr>
          <w:rFonts w:ascii="Arial" w:hAnsi="Arial" w:cs="Arial"/>
          <w:b/>
          <w:bCs/>
          <w:sz w:val="22"/>
          <w:szCs w:val="22"/>
          <w:u w:val="single"/>
        </w:rPr>
      </w:pPr>
      <w:r w:rsidRPr="001E68B8">
        <w:rPr>
          <w:rFonts w:ascii="Arial" w:hAnsi="Arial" w:cs="Arial"/>
          <w:sz w:val="22"/>
          <w:szCs w:val="22"/>
        </w:rPr>
        <w:t>Act as key point of contact for project leads and new project submissions</w:t>
      </w:r>
      <w:r>
        <w:rPr>
          <w:rFonts w:ascii="Arial" w:hAnsi="Arial" w:cs="Arial"/>
          <w:sz w:val="22"/>
          <w:szCs w:val="22"/>
        </w:rPr>
        <w:t xml:space="preserve">, reviewing these as necessary with </w:t>
      </w:r>
      <w:bookmarkStart w:id="4" w:name="yui_3_16_0_ym19_1_1518450116342_2520"/>
      <w:bookmarkStart w:id="5" w:name="yui_3_16_0_ym19_1_1518450116342_2541"/>
      <w:bookmarkStart w:id="6" w:name="yui_3_16_0_ym19_1_1518450116342_2542"/>
      <w:bookmarkStart w:id="7" w:name="yui_3_16_0_ym19_1_1518450116342_2543"/>
      <w:bookmarkEnd w:id="4"/>
      <w:bookmarkEnd w:id="5"/>
      <w:bookmarkEnd w:id="6"/>
      <w:bookmarkEnd w:id="7"/>
      <w:r w:rsidR="00B3644F">
        <w:rPr>
          <w:rFonts w:ascii="Arial" w:hAnsi="Arial" w:cs="Arial"/>
          <w:sz w:val="22"/>
          <w:szCs w:val="22"/>
        </w:rPr>
        <w:t xml:space="preserve">members of the My Clubmoor Board therefore </w:t>
      </w:r>
      <w:r w:rsidRPr="001E68B8">
        <w:rPr>
          <w:rFonts w:ascii="Arial" w:hAnsi="Arial" w:cs="Arial"/>
          <w:sz w:val="22"/>
          <w:szCs w:val="22"/>
        </w:rPr>
        <w:t>maximis</w:t>
      </w:r>
      <w:r>
        <w:rPr>
          <w:rFonts w:ascii="Arial" w:hAnsi="Arial" w:cs="Arial"/>
          <w:sz w:val="22"/>
          <w:szCs w:val="22"/>
        </w:rPr>
        <w:t>ing</w:t>
      </w:r>
      <w:r w:rsidRPr="001E68B8">
        <w:rPr>
          <w:rFonts w:ascii="Arial" w:hAnsi="Arial" w:cs="Arial"/>
          <w:sz w:val="22"/>
          <w:szCs w:val="22"/>
        </w:rPr>
        <w:t xml:space="preserve"> promotion to </w:t>
      </w:r>
      <w:r w:rsidR="00B3644F">
        <w:rPr>
          <w:rFonts w:ascii="Arial" w:hAnsi="Arial" w:cs="Arial"/>
          <w:sz w:val="22"/>
          <w:szCs w:val="22"/>
        </w:rPr>
        <w:t xml:space="preserve">local </w:t>
      </w:r>
      <w:r w:rsidRPr="001E68B8">
        <w:rPr>
          <w:rFonts w:ascii="Arial" w:hAnsi="Arial" w:cs="Arial"/>
          <w:sz w:val="22"/>
          <w:szCs w:val="22"/>
        </w:rPr>
        <w:t>residents</w:t>
      </w:r>
      <w:r>
        <w:rPr>
          <w:rFonts w:ascii="Arial" w:hAnsi="Arial" w:cs="Arial"/>
          <w:sz w:val="22"/>
          <w:szCs w:val="22"/>
        </w:rPr>
        <w:t xml:space="preserve">, dealing </w:t>
      </w:r>
      <w:r w:rsidRPr="0032227F">
        <w:rPr>
          <w:rFonts w:ascii="Arial" w:eastAsia="Times New Roman" w:hAnsi="Arial" w:cs="Arial"/>
          <w:sz w:val="22"/>
          <w:szCs w:val="22"/>
        </w:rPr>
        <w:t>effectively with enquiries</w:t>
      </w:r>
      <w:r w:rsidR="00B3644F">
        <w:rPr>
          <w:rFonts w:ascii="Arial" w:eastAsia="Times New Roman" w:hAnsi="Arial" w:cs="Arial"/>
          <w:sz w:val="22"/>
          <w:szCs w:val="22"/>
        </w:rPr>
        <w:t>.</w:t>
      </w:r>
      <w:bookmarkStart w:id="8" w:name="yui_3_16_0_ym19_1_1518450116342_2523"/>
      <w:bookmarkStart w:id="9" w:name="yui_3_16_0_ym19_1_1518450116342_2544"/>
      <w:bookmarkEnd w:id="8"/>
      <w:bookmarkEnd w:id="9"/>
    </w:p>
    <w:p w14:paraId="18AFED11" w14:textId="77777777" w:rsidR="00AE6584" w:rsidRDefault="00AE6584" w:rsidP="00BA325D">
      <w:pPr>
        <w:pStyle w:val="BodyText"/>
        <w:numPr>
          <w:ilvl w:val="0"/>
          <w:numId w:val="28"/>
        </w:numPr>
        <w:jc w:val="both"/>
        <w:rPr>
          <w:rFonts w:ascii="Arial" w:hAnsi="Arial" w:cs="Arial"/>
          <w:sz w:val="22"/>
          <w:szCs w:val="22"/>
        </w:rPr>
      </w:pPr>
      <w:r w:rsidRPr="001E68B8">
        <w:rPr>
          <w:rFonts w:ascii="Arial" w:hAnsi="Arial" w:cs="Arial"/>
          <w:sz w:val="22"/>
          <w:szCs w:val="22"/>
        </w:rPr>
        <w:t xml:space="preserve">Monitor projects and keep records </w:t>
      </w:r>
      <w:r>
        <w:rPr>
          <w:rFonts w:ascii="Arial" w:hAnsi="Arial" w:cs="Arial"/>
          <w:sz w:val="22"/>
          <w:szCs w:val="22"/>
        </w:rPr>
        <w:t>as specified by the</w:t>
      </w:r>
      <w:r w:rsidRPr="001E68B8">
        <w:rPr>
          <w:rFonts w:ascii="Arial" w:hAnsi="Arial" w:cs="Arial"/>
          <w:sz w:val="22"/>
          <w:szCs w:val="22"/>
        </w:rPr>
        <w:t xml:space="preserve"> Partnership </w:t>
      </w:r>
      <w:r>
        <w:rPr>
          <w:rFonts w:ascii="Arial" w:hAnsi="Arial" w:cs="Arial"/>
          <w:sz w:val="22"/>
          <w:szCs w:val="22"/>
        </w:rPr>
        <w:t xml:space="preserve">and LTO including producing </w:t>
      </w:r>
      <w:bookmarkStart w:id="10" w:name="yui_3_16_0_ym19_1_1518450116342_2546"/>
      <w:bookmarkStart w:id="11" w:name="yui_3_16_0_ym19_1_1518450116342_2545"/>
      <w:bookmarkStart w:id="12" w:name="yui_3_16_0_ym19_1_1518450116342_2522"/>
      <w:bookmarkStart w:id="13" w:name="yui_3_16_0_ym19_1_1518450116342_2547"/>
      <w:bookmarkEnd w:id="10"/>
      <w:bookmarkEnd w:id="11"/>
      <w:bookmarkEnd w:id="12"/>
      <w:bookmarkEnd w:id="13"/>
      <w:r>
        <w:rPr>
          <w:rFonts w:ascii="Arial" w:hAnsi="Arial" w:cs="Arial"/>
          <w:sz w:val="22"/>
          <w:szCs w:val="22"/>
        </w:rPr>
        <w:t>qu</w:t>
      </w:r>
      <w:r w:rsidRPr="001E68B8">
        <w:rPr>
          <w:rFonts w:ascii="Arial" w:hAnsi="Arial" w:cs="Arial"/>
          <w:sz w:val="22"/>
          <w:szCs w:val="22"/>
        </w:rPr>
        <w:t xml:space="preserve">arterly reports </w:t>
      </w:r>
      <w:r>
        <w:rPr>
          <w:rFonts w:ascii="Arial" w:hAnsi="Arial" w:cs="Arial"/>
          <w:sz w:val="22"/>
          <w:szCs w:val="22"/>
        </w:rPr>
        <w:t xml:space="preserve">and developing </w:t>
      </w:r>
      <w:bookmarkStart w:id="14" w:name="yui_3_16_0_ym19_1_1518450116342_2521"/>
      <w:bookmarkEnd w:id="14"/>
      <w:r w:rsidRPr="001E68B8">
        <w:rPr>
          <w:rFonts w:ascii="Arial" w:hAnsi="Arial" w:cs="Arial"/>
          <w:sz w:val="22"/>
          <w:szCs w:val="22"/>
        </w:rPr>
        <w:t>working relationships with</w:t>
      </w:r>
      <w:r>
        <w:rPr>
          <w:rFonts w:ascii="Arial" w:hAnsi="Arial" w:cs="Arial"/>
          <w:sz w:val="22"/>
          <w:szCs w:val="22"/>
        </w:rPr>
        <w:t xml:space="preserve"> existing and</w:t>
      </w:r>
      <w:r w:rsidRPr="001E68B8">
        <w:rPr>
          <w:rFonts w:ascii="Arial" w:hAnsi="Arial" w:cs="Arial"/>
          <w:sz w:val="22"/>
          <w:szCs w:val="22"/>
        </w:rPr>
        <w:t xml:space="preserve"> new service providers</w:t>
      </w:r>
      <w:r>
        <w:rPr>
          <w:rFonts w:ascii="Arial" w:hAnsi="Arial" w:cs="Arial"/>
          <w:sz w:val="22"/>
          <w:szCs w:val="22"/>
        </w:rPr>
        <w:t>.</w:t>
      </w:r>
    </w:p>
    <w:p w14:paraId="302651AF" w14:textId="4C56610C" w:rsidR="00B3644F" w:rsidRPr="001E68B8" w:rsidRDefault="00B3644F" w:rsidP="00BA325D">
      <w:pPr>
        <w:pStyle w:val="BodyText"/>
        <w:numPr>
          <w:ilvl w:val="0"/>
          <w:numId w:val="28"/>
        </w:numPr>
        <w:jc w:val="both"/>
        <w:rPr>
          <w:rFonts w:ascii="Arial" w:hAnsi="Arial" w:cs="Arial"/>
          <w:sz w:val="22"/>
          <w:szCs w:val="22"/>
        </w:rPr>
      </w:pPr>
      <w:r>
        <w:rPr>
          <w:rFonts w:ascii="Arial" w:hAnsi="Arial" w:cs="Arial"/>
          <w:sz w:val="22"/>
          <w:szCs w:val="22"/>
        </w:rPr>
        <w:t>Help formulate the vision an</w:t>
      </w:r>
      <w:r w:rsidR="00B17F62">
        <w:rPr>
          <w:rFonts w:ascii="Arial" w:hAnsi="Arial" w:cs="Arial"/>
          <w:sz w:val="22"/>
          <w:szCs w:val="22"/>
        </w:rPr>
        <w:t xml:space="preserve">d plans that are submitted </w:t>
      </w:r>
      <w:r>
        <w:rPr>
          <w:rFonts w:ascii="Arial" w:hAnsi="Arial" w:cs="Arial"/>
          <w:sz w:val="22"/>
          <w:szCs w:val="22"/>
        </w:rPr>
        <w:t>to The Loca</w:t>
      </w:r>
      <w:r w:rsidR="00B17F62">
        <w:rPr>
          <w:rFonts w:ascii="Arial" w:hAnsi="Arial" w:cs="Arial"/>
          <w:sz w:val="22"/>
          <w:szCs w:val="22"/>
        </w:rPr>
        <w:t>l Trust at various points within the year.</w:t>
      </w:r>
    </w:p>
    <w:p w14:paraId="49187C5E" w14:textId="77777777" w:rsidR="00AE6584" w:rsidRPr="00B02C04" w:rsidRDefault="00AE6584" w:rsidP="00BA325D">
      <w:pPr>
        <w:pStyle w:val="ListParagraph"/>
        <w:numPr>
          <w:ilvl w:val="0"/>
          <w:numId w:val="28"/>
        </w:numPr>
        <w:jc w:val="both"/>
        <w:rPr>
          <w:rFonts w:ascii="Arial" w:eastAsia="Times New Roman" w:hAnsi="Arial" w:cs="Arial"/>
        </w:rPr>
      </w:pPr>
      <w:r w:rsidRPr="00B02C04">
        <w:rPr>
          <w:rFonts w:ascii="Arial" w:eastAsia="Times New Roman" w:hAnsi="Arial" w:cs="Arial"/>
        </w:rPr>
        <w:t>Undertake the monitoring and evaluation of the Hub’s services and present these in an Annual Report</w:t>
      </w:r>
    </w:p>
    <w:p w14:paraId="36704186" w14:textId="77777777" w:rsidR="00B02C04" w:rsidRPr="00B02C04" w:rsidRDefault="00B02C04" w:rsidP="00BA325D">
      <w:pPr>
        <w:pStyle w:val="ListParagraph"/>
        <w:jc w:val="both"/>
        <w:rPr>
          <w:rFonts w:ascii="Arial" w:eastAsia="Times New Roman" w:hAnsi="Arial" w:cs="Arial"/>
        </w:rPr>
      </w:pPr>
    </w:p>
    <w:p w14:paraId="02685D19" w14:textId="78C84273" w:rsidR="00B02C04" w:rsidRPr="0029458A" w:rsidRDefault="00AE6584" w:rsidP="00AE6584">
      <w:pPr>
        <w:pStyle w:val="BodyText"/>
        <w:rPr>
          <w:rFonts w:ascii="Arial" w:hAnsi="Arial" w:cs="Arial"/>
          <w:b/>
          <w:bCs/>
          <w:sz w:val="22"/>
          <w:szCs w:val="22"/>
          <w:u w:val="single"/>
        </w:rPr>
      </w:pPr>
      <w:r w:rsidRPr="0029458A">
        <w:rPr>
          <w:rFonts w:ascii="Arial" w:hAnsi="Arial" w:cs="Arial"/>
          <w:b/>
          <w:bCs/>
          <w:sz w:val="22"/>
          <w:szCs w:val="22"/>
          <w:u w:val="single"/>
        </w:rPr>
        <w:t>Engagement</w:t>
      </w:r>
    </w:p>
    <w:p w14:paraId="6F1B4C01" w14:textId="77777777" w:rsidR="00AE6584" w:rsidRDefault="00AE6584" w:rsidP="00BA325D">
      <w:pPr>
        <w:pStyle w:val="BodyText"/>
        <w:numPr>
          <w:ilvl w:val="0"/>
          <w:numId w:val="29"/>
        </w:numPr>
        <w:jc w:val="both"/>
        <w:rPr>
          <w:rFonts w:ascii="Arial" w:hAnsi="Arial" w:cs="Arial"/>
          <w:sz w:val="22"/>
          <w:szCs w:val="22"/>
        </w:rPr>
      </w:pPr>
      <w:r w:rsidRPr="001E68B8">
        <w:rPr>
          <w:rFonts w:ascii="Arial" w:hAnsi="Arial" w:cs="Arial"/>
          <w:sz w:val="22"/>
          <w:szCs w:val="22"/>
        </w:rPr>
        <w:t xml:space="preserve">Develop effective methods of engaging with residents to promote </w:t>
      </w:r>
      <w:r w:rsidR="00B3644F">
        <w:rPr>
          <w:rFonts w:ascii="Arial" w:hAnsi="Arial" w:cs="Arial"/>
          <w:sz w:val="22"/>
          <w:szCs w:val="22"/>
        </w:rPr>
        <w:t>My Clubmoor</w:t>
      </w:r>
      <w:r w:rsidRPr="001E68B8">
        <w:rPr>
          <w:rFonts w:ascii="Arial" w:hAnsi="Arial" w:cs="Arial"/>
          <w:sz w:val="22"/>
          <w:szCs w:val="22"/>
        </w:rPr>
        <w:t xml:space="preserve"> Big Local and to encourage residents to participate in </w:t>
      </w:r>
      <w:r>
        <w:rPr>
          <w:rFonts w:ascii="Arial" w:hAnsi="Arial" w:cs="Arial"/>
          <w:sz w:val="22"/>
          <w:szCs w:val="22"/>
        </w:rPr>
        <w:t>p</w:t>
      </w:r>
      <w:r w:rsidRPr="001E68B8">
        <w:rPr>
          <w:rFonts w:ascii="Arial" w:hAnsi="Arial" w:cs="Arial"/>
          <w:sz w:val="22"/>
          <w:szCs w:val="22"/>
        </w:rPr>
        <w:t>rojects and access services</w:t>
      </w:r>
      <w:r>
        <w:rPr>
          <w:rFonts w:ascii="Arial" w:hAnsi="Arial" w:cs="Arial"/>
          <w:sz w:val="22"/>
          <w:szCs w:val="22"/>
        </w:rPr>
        <w:t xml:space="preserve"> including </w:t>
      </w:r>
      <w:r w:rsidRPr="001E68B8">
        <w:rPr>
          <w:rFonts w:ascii="Arial" w:hAnsi="Arial" w:cs="Arial"/>
          <w:sz w:val="22"/>
          <w:szCs w:val="22"/>
        </w:rPr>
        <w:t>recruit</w:t>
      </w:r>
      <w:r>
        <w:rPr>
          <w:rFonts w:ascii="Arial" w:hAnsi="Arial" w:cs="Arial"/>
          <w:sz w:val="22"/>
          <w:szCs w:val="22"/>
        </w:rPr>
        <w:t>ment</w:t>
      </w:r>
      <w:r w:rsidRPr="001E68B8">
        <w:rPr>
          <w:rFonts w:ascii="Arial" w:hAnsi="Arial" w:cs="Arial"/>
          <w:sz w:val="22"/>
          <w:szCs w:val="22"/>
        </w:rPr>
        <w:t xml:space="preserve"> and </w:t>
      </w:r>
      <w:r>
        <w:rPr>
          <w:rFonts w:ascii="Arial" w:hAnsi="Arial" w:cs="Arial"/>
          <w:sz w:val="22"/>
          <w:szCs w:val="22"/>
        </w:rPr>
        <w:t>retention of</w:t>
      </w:r>
      <w:r w:rsidRPr="001E68B8">
        <w:rPr>
          <w:rFonts w:ascii="Arial" w:hAnsi="Arial" w:cs="Arial"/>
          <w:sz w:val="22"/>
          <w:szCs w:val="22"/>
        </w:rPr>
        <w:t xml:space="preserve"> new </w:t>
      </w:r>
      <w:r>
        <w:rPr>
          <w:rFonts w:ascii="Arial" w:hAnsi="Arial" w:cs="Arial"/>
          <w:sz w:val="22"/>
          <w:szCs w:val="22"/>
        </w:rPr>
        <w:t xml:space="preserve">Partnership </w:t>
      </w:r>
      <w:r w:rsidRPr="001E68B8">
        <w:rPr>
          <w:rFonts w:ascii="Arial" w:hAnsi="Arial" w:cs="Arial"/>
          <w:sz w:val="22"/>
          <w:szCs w:val="22"/>
        </w:rPr>
        <w:t>members</w:t>
      </w:r>
      <w:r>
        <w:rPr>
          <w:rFonts w:ascii="Arial" w:hAnsi="Arial" w:cs="Arial"/>
          <w:sz w:val="22"/>
          <w:szCs w:val="22"/>
        </w:rPr>
        <w:t>.</w:t>
      </w:r>
    </w:p>
    <w:p w14:paraId="7231D414" w14:textId="3F005DE9" w:rsidR="00BA562D" w:rsidRPr="00BA562D" w:rsidRDefault="00B17F62" w:rsidP="00BA325D">
      <w:pPr>
        <w:pStyle w:val="BodyText"/>
        <w:numPr>
          <w:ilvl w:val="0"/>
          <w:numId w:val="29"/>
        </w:numPr>
        <w:jc w:val="both"/>
        <w:rPr>
          <w:rFonts w:ascii="Arial" w:hAnsi="Arial" w:cs="Arial"/>
          <w:sz w:val="22"/>
          <w:szCs w:val="22"/>
        </w:rPr>
      </w:pPr>
      <w:r>
        <w:rPr>
          <w:rFonts w:ascii="Arial" w:hAnsi="Arial" w:cs="Arial"/>
          <w:sz w:val="22"/>
          <w:szCs w:val="22"/>
        </w:rPr>
        <w:t xml:space="preserve">Help support the organisation and execution of community events </w:t>
      </w:r>
    </w:p>
    <w:p w14:paraId="75525D75" w14:textId="77777777" w:rsidR="00AE6584" w:rsidRDefault="00AE6584" w:rsidP="00BA325D">
      <w:pPr>
        <w:pStyle w:val="BodyText"/>
        <w:numPr>
          <w:ilvl w:val="0"/>
          <w:numId w:val="29"/>
        </w:numPr>
        <w:jc w:val="both"/>
        <w:rPr>
          <w:rFonts w:ascii="Arial" w:hAnsi="Arial" w:cs="Arial"/>
          <w:sz w:val="22"/>
          <w:szCs w:val="22"/>
        </w:rPr>
      </w:pPr>
      <w:r w:rsidRPr="001E68B8">
        <w:rPr>
          <w:rFonts w:ascii="Arial" w:hAnsi="Arial" w:cs="Arial"/>
          <w:sz w:val="22"/>
          <w:szCs w:val="22"/>
        </w:rPr>
        <w:t xml:space="preserve">Be active in the </w:t>
      </w:r>
      <w:r w:rsidR="00B3644F">
        <w:rPr>
          <w:rFonts w:ascii="Arial" w:hAnsi="Arial" w:cs="Arial"/>
          <w:sz w:val="22"/>
          <w:szCs w:val="22"/>
        </w:rPr>
        <w:t>My Clubmoor</w:t>
      </w:r>
      <w:r w:rsidRPr="001E68B8">
        <w:rPr>
          <w:rFonts w:ascii="Arial" w:hAnsi="Arial" w:cs="Arial"/>
          <w:sz w:val="22"/>
          <w:szCs w:val="22"/>
        </w:rPr>
        <w:t xml:space="preserve"> community and be committed to </w:t>
      </w:r>
      <w:r>
        <w:rPr>
          <w:rFonts w:ascii="Arial" w:hAnsi="Arial" w:cs="Arial"/>
          <w:sz w:val="22"/>
          <w:szCs w:val="22"/>
        </w:rPr>
        <w:t xml:space="preserve">the </w:t>
      </w:r>
      <w:r w:rsidRPr="001E68B8">
        <w:rPr>
          <w:rFonts w:ascii="Arial" w:hAnsi="Arial" w:cs="Arial"/>
          <w:sz w:val="22"/>
          <w:szCs w:val="22"/>
        </w:rPr>
        <w:t xml:space="preserve">promotion of </w:t>
      </w:r>
      <w:r w:rsidR="00B3644F">
        <w:rPr>
          <w:rFonts w:ascii="Arial" w:hAnsi="Arial" w:cs="Arial"/>
          <w:sz w:val="22"/>
          <w:szCs w:val="22"/>
        </w:rPr>
        <w:t>My Clubmoor</w:t>
      </w:r>
      <w:r w:rsidRPr="001E68B8">
        <w:rPr>
          <w:rFonts w:ascii="Arial" w:hAnsi="Arial" w:cs="Arial"/>
          <w:sz w:val="22"/>
          <w:szCs w:val="22"/>
        </w:rPr>
        <w:t xml:space="preserve"> Big Local</w:t>
      </w:r>
      <w:r>
        <w:rPr>
          <w:rFonts w:ascii="Arial" w:hAnsi="Arial" w:cs="Arial"/>
          <w:sz w:val="22"/>
          <w:szCs w:val="22"/>
        </w:rPr>
        <w:t>, supporting P</w:t>
      </w:r>
      <w:r w:rsidRPr="001E68B8">
        <w:rPr>
          <w:rFonts w:ascii="Arial" w:hAnsi="Arial" w:cs="Arial"/>
          <w:sz w:val="22"/>
          <w:szCs w:val="22"/>
        </w:rPr>
        <w:t xml:space="preserve">artnership members with </w:t>
      </w:r>
      <w:r>
        <w:rPr>
          <w:rFonts w:ascii="Arial" w:hAnsi="Arial" w:cs="Arial"/>
          <w:sz w:val="22"/>
          <w:szCs w:val="22"/>
        </w:rPr>
        <w:t xml:space="preserve">production of </w:t>
      </w:r>
      <w:r w:rsidRPr="001E68B8">
        <w:rPr>
          <w:rFonts w:ascii="Arial" w:hAnsi="Arial" w:cs="Arial"/>
          <w:sz w:val="22"/>
          <w:szCs w:val="22"/>
        </w:rPr>
        <w:t>newsletters</w:t>
      </w:r>
      <w:r>
        <w:rPr>
          <w:rFonts w:ascii="Arial" w:hAnsi="Arial" w:cs="Arial"/>
          <w:sz w:val="22"/>
          <w:szCs w:val="22"/>
        </w:rPr>
        <w:t xml:space="preserve"> and </w:t>
      </w:r>
      <w:bookmarkStart w:id="15" w:name="yui_3_16_0_ym19_1_1518450116342_2561"/>
      <w:bookmarkStart w:id="16" w:name="yui_3_16_0_ym19_1_1518450116342_2560"/>
      <w:bookmarkEnd w:id="15"/>
      <w:bookmarkEnd w:id="16"/>
      <w:r>
        <w:rPr>
          <w:rFonts w:ascii="Arial" w:hAnsi="Arial" w:cs="Arial"/>
          <w:sz w:val="22"/>
          <w:szCs w:val="22"/>
        </w:rPr>
        <w:t>keeping</w:t>
      </w:r>
      <w:r w:rsidRPr="001E68B8">
        <w:rPr>
          <w:rFonts w:ascii="Arial" w:hAnsi="Arial" w:cs="Arial"/>
          <w:sz w:val="22"/>
          <w:szCs w:val="22"/>
        </w:rPr>
        <w:t xml:space="preserve"> records </w:t>
      </w:r>
      <w:r>
        <w:rPr>
          <w:rFonts w:ascii="Arial" w:hAnsi="Arial" w:cs="Arial"/>
          <w:sz w:val="22"/>
          <w:szCs w:val="22"/>
        </w:rPr>
        <w:t xml:space="preserve">and accounts (including photographic and filmic) </w:t>
      </w:r>
      <w:r w:rsidRPr="001E68B8">
        <w:rPr>
          <w:rFonts w:ascii="Arial" w:hAnsi="Arial" w:cs="Arial"/>
          <w:sz w:val="22"/>
          <w:szCs w:val="22"/>
        </w:rPr>
        <w:t>of all Partnership activities.</w:t>
      </w:r>
      <w:bookmarkStart w:id="17" w:name="yui_3_16_0_ym19_1_1518450116342_2562"/>
      <w:bookmarkEnd w:id="17"/>
      <w:r w:rsidRPr="001E68B8">
        <w:rPr>
          <w:rFonts w:ascii="Arial" w:hAnsi="Arial" w:cs="Arial"/>
          <w:sz w:val="22"/>
          <w:szCs w:val="22"/>
        </w:rPr>
        <w:t> </w:t>
      </w:r>
    </w:p>
    <w:p w14:paraId="73D851EE" w14:textId="77777777" w:rsidR="00AE6584" w:rsidRDefault="00AE6584" w:rsidP="00AE6584">
      <w:pPr>
        <w:pStyle w:val="BodyText"/>
        <w:ind w:left="360"/>
        <w:rPr>
          <w:rFonts w:ascii="Arial" w:hAnsi="Arial" w:cs="Arial"/>
          <w:sz w:val="22"/>
          <w:szCs w:val="22"/>
        </w:rPr>
      </w:pPr>
      <w:bookmarkStart w:id="18" w:name="yui_3_16_0_ym19_1_1518450116342_2548"/>
      <w:bookmarkStart w:id="19" w:name="yui_3_16_0_ym19_1_1518450116342_2549"/>
      <w:bookmarkStart w:id="20" w:name="yui_3_16_0_ym19_1_1518450116342_2559"/>
      <w:bookmarkStart w:id="21" w:name="yui_3_16_0_ym19_1_1518450116342_2558"/>
      <w:bookmarkStart w:id="22" w:name="yui_3_16_0_ym19_1_1518450116342_2563"/>
      <w:bookmarkStart w:id="23" w:name="yui_3_16_0_ym19_1_1518450116342_2584"/>
      <w:bookmarkStart w:id="24" w:name="yui_3_16_0_ym19_1_1518450116342_2583"/>
      <w:bookmarkEnd w:id="18"/>
      <w:bookmarkEnd w:id="19"/>
      <w:bookmarkEnd w:id="20"/>
      <w:bookmarkEnd w:id="21"/>
      <w:bookmarkEnd w:id="22"/>
      <w:bookmarkEnd w:id="23"/>
      <w:bookmarkEnd w:id="24"/>
    </w:p>
    <w:p w14:paraId="0D16315C" w14:textId="77777777" w:rsidR="003102F7" w:rsidRDefault="00AE6584" w:rsidP="003102F7">
      <w:pPr>
        <w:pStyle w:val="BodyText"/>
        <w:rPr>
          <w:rFonts w:ascii="Arial" w:hAnsi="Arial" w:cs="Arial"/>
          <w:b/>
          <w:u w:val="single"/>
        </w:rPr>
      </w:pPr>
      <w:r w:rsidRPr="005F4142">
        <w:rPr>
          <w:rFonts w:ascii="Arial" w:hAnsi="Arial" w:cs="Arial"/>
          <w:b/>
          <w:u w:val="single"/>
        </w:rPr>
        <w:t xml:space="preserve">Community Hub Key Responsibilities </w:t>
      </w:r>
    </w:p>
    <w:p w14:paraId="17A22752" w14:textId="77777777" w:rsidR="003102F7" w:rsidRDefault="00AE6584" w:rsidP="003102F7">
      <w:pPr>
        <w:pStyle w:val="BodyText"/>
        <w:rPr>
          <w:rFonts w:ascii="Arial" w:hAnsi="Arial" w:cs="Arial"/>
          <w:b/>
          <w:u w:val="single"/>
        </w:rPr>
      </w:pPr>
      <w:r w:rsidRPr="003102F7">
        <w:rPr>
          <w:rFonts w:ascii="Arial" w:hAnsi="Arial" w:cs="Arial"/>
          <w:b/>
          <w:u w:val="single"/>
        </w:rPr>
        <w:t>Building</w:t>
      </w:r>
    </w:p>
    <w:p w14:paraId="48E3527A" w14:textId="2997140B" w:rsidR="00AE6584" w:rsidRPr="003102F7" w:rsidRDefault="00AE6584" w:rsidP="00BA325D">
      <w:pPr>
        <w:pStyle w:val="BodyText"/>
        <w:numPr>
          <w:ilvl w:val="0"/>
          <w:numId w:val="30"/>
        </w:numPr>
        <w:jc w:val="both"/>
        <w:rPr>
          <w:rFonts w:ascii="Arial" w:hAnsi="Arial" w:cs="Arial"/>
          <w:b/>
          <w:sz w:val="22"/>
          <w:u w:val="single"/>
        </w:rPr>
      </w:pPr>
      <w:r w:rsidRPr="003102F7">
        <w:rPr>
          <w:rFonts w:ascii="Arial" w:eastAsia="Times New Roman" w:hAnsi="Arial" w:cs="Arial"/>
          <w:sz w:val="22"/>
        </w:rPr>
        <w:t>Ensure that arrangements are made for the opening and closing of the building, preparation of the Hub before and after lettings (to include setting up rooms as required by Hub users and the moving and putting away of equipment and furniture) and that the Hub is clean and secure</w:t>
      </w:r>
    </w:p>
    <w:p w14:paraId="53DFE065" w14:textId="77777777" w:rsidR="00D33B15" w:rsidRDefault="00AE6584" w:rsidP="00BA325D">
      <w:pPr>
        <w:pStyle w:val="ListParagraph"/>
        <w:numPr>
          <w:ilvl w:val="0"/>
          <w:numId w:val="30"/>
        </w:numPr>
        <w:jc w:val="both"/>
        <w:rPr>
          <w:rFonts w:ascii="Arial" w:eastAsia="Times New Roman" w:hAnsi="Arial" w:cs="Arial"/>
        </w:rPr>
      </w:pPr>
      <w:r w:rsidRPr="00D33B15">
        <w:rPr>
          <w:rFonts w:ascii="Arial" w:eastAsia="Times New Roman" w:hAnsi="Arial" w:cs="Arial"/>
        </w:rPr>
        <w:t xml:space="preserve">Deal with day to day building and maintenance issues, undertaking basic repairs and dealing with contractors when needed and as instructed by the </w:t>
      </w:r>
      <w:r w:rsidR="00B3644F" w:rsidRPr="00D33B15">
        <w:rPr>
          <w:rFonts w:ascii="Arial" w:eastAsia="Times New Roman" w:hAnsi="Arial" w:cs="Arial"/>
        </w:rPr>
        <w:t>My Clubmoor</w:t>
      </w:r>
      <w:r w:rsidRPr="00D33B15">
        <w:rPr>
          <w:rFonts w:ascii="Arial" w:eastAsia="Times New Roman" w:hAnsi="Arial" w:cs="Arial"/>
        </w:rPr>
        <w:t xml:space="preserve"> </w:t>
      </w:r>
      <w:r w:rsidR="00D33B15">
        <w:rPr>
          <w:rFonts w:ascii="Arial" w:eastAsia="Times New Roman" w:hAnsi="Arial" w:cs="Arial"/>
        </w:rPr>
        <w:t>Big Local Partnership and/or</w:t>
      </w:r>
      <w:r w:rsidRPr="00D33B15">
        <w:rPr>
          <w:rFonts w:ascii="Arial" w:eastAsia="Times New Roman" w:hAnsi="Arial" w:cs="Arial"/>
        </w:rPr>
        <w:t xml:space="preserve"> </w:t>
      </w:r>
      <w:r w:rsidR="00C3358B" w:rsidRPr="00D33B15">
        <w:rPr>
          <w:rFonts w:ascii="Arial" w:eastAsia="Times New Roman" w:hAnsi="Arial" w:cs="Arial"/>
        </w:rPr>
        <w:t>LCVS</w:t>
      </w:r>
      <w:r w:rsidR="00D33B15">
        <w:rPr>
          <w:rFonts w:ascii="Arial" w:eastAsia="Times New Roman" w:hAnsi="Arial" w:cs="Arial"/>
        </w:rPr>
        <w:t xml:space="preserve">. </w:t>
      </w:r>
    </w:p>
    <w:p w14:paraId="4EB066DF" w14:textId="77777777" w:rsidR="00AE6584" w:rsidRPr="00D33B15" w:rsidRDefault="00AE6584" w:rsidP="00BA325D">
      <w:pPr>
        <w:pStyle w:val="ListParagraph"/>
        <w:numPr>
          <w:ilvl w:val="0"/>
          <w:numId w:val="30"/>
        </w:numPr>
        <w:jc w:val="both"/>
        <w:rPr>
          <w:rFonts w:ascii="Arial" w:eastAsia="Times New Roman" w:hAnsi="Arial" w:cs="Arial"/>
        </w:rPr>
      </w:pPr>
      <w:r w:rsidRPr="00D33B15">
        <w:rPr>
          <w:rFonts w:ascii="Arial" w:eastAsia="Times New Roman" w:hAnsi="Arial" w:cs="Arial"/>
        </w:rPr>
        <w:t>Maintain and develop operational policies and procedures to ensure that the Hub is fully compliant with all legal requirements including Health and Safety, Fire and Buildings regulations, and that these are regularly reviewed </w:t>
      </w:r>
    </w:p>
    <w:p w14:paraId="46E13173" w14:textId="77777777" w:rsidR="003102F7" w:rsidRDefault="00AE6584" w:rsidP="003102F7">
      <w:pPr>
        <w:ind w:left="360"/>
        <w:rPr>
          <w:rFonts w:ascii="Arial" w:hAnsi="Arial" w:cs="Arial"/>
          <w:b/>
          <w:u w:val="single"/>
        </w:rPr>
      </w:pPr>
      <w:r w:rsidRPr="003102F7">
        <w:rPr>
          <w:rFonts w:ascii="Arial" w:hAnsi="Arial" w:cs="Arial"/>
          <w:b/>
          <w:u w:val="single"/>
        </w:rPr>
        <w:t>Lettings</w:t>
      </w:r>
    </w:p>
    <w:p w14:paraId="60674D3B" w14:textId="7B1316D2" w:rsidR="00AE6584" w:rsidRPr="003102F7" w:rsidRDefault="00AE6584" w:rsidP="00BA325D">
      <w:pPr>
        <w:pStyle w:val="ListParagraph"/>
        <w:numPr>
          <w:ilvl w:val="0"/>
          <w:numId w:val="31"/>
        </w:numPr>
        <w:jc w:val="both"/>
        <w:rPr>
          <w:rFonts w:ascii="Arial" w:eastAsia="Times New Roman" w:hAnsi="Arial" w:cs="Arial"/>
        </w:rPr>
      </w:pPr>
      <w:r w:rsidRPr="003102F7">
        <w:rPr>
          <w:rFonts w:ascii="Arial" w:eastAsia="Times New Roman" w:hAnsi="Arial" w:cs="Arial"/>
        </w:rPr>
        <w:t>Ensure appropriate support is given to all users of the Hub, to include an up to date User Induction Pack explaining the rights and responsibilities of individuals and organisations, and that key requirements are displayed.</w:t>
      </w:r>
    </w:p>
    <w:p w14:paraId="760AB090" w14:textId="77777777" w:rsidR="00AE6584" w:rsidRPr="005F4142" w:rsidRDefault="00AE6584" w:rsidP="00BA325D">
      <w:pPr>
        <w:pStyle w:val="ListParagraph"/>
        <w:numPr>
          <w:ilvl w:val="0"/>
          <w:numId w:val="31"/>
        </w:numPr>
        <w:jc w:val="both"/>
        <w:rPr>
          <w:rFonts w:ascii="Arial" w:eastAsia="Times New Roman" w:hAnsi="Arial" w:cs="Arial"/>
        </w:rPr>
      </w:pPr>
      <w:r w:rsidRPr="005F4142">
        <w:rPr>
          <w:rFonts w:ascii="Arial" w:eastAsia="Times New Roman" w:hAnsi="Arial" w:cs="Arial"/>
        </w:rPr>
        <w:t>Support the Partnership in developing positive relationships with users of the Hub, responding appropriately to queries, comments and concerns which may involve complex and challenging issues</w:t>
      </w:r>
    </w:p>
    <w:p w14:paraId="1324863E" w14:textId="77777777" w:rsidR="00AE6584" w:rsidRDefault="00AE6584" w:rsidP="00BA325D">
      <w:pPr>
        <w:pStyle w:val="ListParagraph"/>
        <w:numPr>
          <w:ilvl w:val="0"/>
          <w:numId w:val="31"/>
        </w:numPr>
        <w:jc w:val="both"/>
        <w:rPr>
          <w:rFonts w:ascii="Arial" w:eastAsia="Times New Roman" w:hAnsi="Arial" w:cs="Arial"/>
        </w:rPr>
      </w:pPr>
      <w:r w:rsidRPr="005F4142">
        <w:rPr>
          <w:rFonts w:ascii="Arial" w:eastAsia="Times New Roman" w:hAnsi="Arial" w:cs="Arial"/>
        </w:rPr>
        <w:t xml:space="preserve">Ensure that the Hiring Agreement set by the </w:t>
      </w:r>
      <w:r w:rsidR="00B3644F" w:rsidRPr="005F4142">
        <w:rPr>
          <w:rFonts w:ascii="Arial" w:eastAsia="Times New Roman" w:hAnsi="Arial" w:cs="Arial"/>
        </w:rPr>
        <w:t>My Clubmoor</w:t>
      </w:r>
      <w:r w:rsidRPr="005F4142">
        <w:rPr>
          <w:rFonts w:ascii="Arial" w:eastAsia="Times New Roman" w:hAnsi="Arial" w:cs="Arial"/>
        </w:rPr>
        <w:t xml:space="preserve"> Partnership is strictly adhered to.</w:t>
      </w:r>
    </w:p>
    <w:p w14:paraId="0D40250C" w14:textId="0E27AF31" w:rsidR="00B02C04" w:rsidRPr="005F4142" w:rsidRDefault="00B02C04" w:rsidP="00B02C04">
      <w:pPr>
        <w:pStyle w:val="ListParagraph"/>
        <w:ind w:left="1080"/>
        <w:rPr>
          <w:rFonts w:ascii="Arial" w:eastAsia="Times New Roman" w:hAnsi="Arial" w:cs="Arial"/>
        </w:rPr>
      </w:pPr>
    </w:p>
    <w:p w14:paraId="70DA0271" w14:textId="769C9505" w:rsidR="00B02C04" w:rsidRDefault="00AE6584" w:rsidP="001213C8">
      <w:pPr>
        <w:shd w:val="clear" w:color="auto" w:fill="FFFFFF"/>
        <w:spacing w:after="0" w:line="240" w:lineRule="auto"/>
        <w:rPr>
          <w:rFonts w:ascii="Arial" w:eastAsia="Times New Roman" w:hAnsi="Arial" w:cs="Arial"/>
          <w:b/>
          <w:bCs/>
          <w:color w:val="1D2228"/>
          <w:u w:val="single"/>
          <w:lang w:eastAsia="en-GB"/>
        </w:rPr>
      </w:pPr>
      <w:r w:rsidRPr="001213C8">
        <w:rPr>
          <w:rFonts w:ascii="Arial" w:eastAsia="Times New Roman" w:hAnsi="Arial" w:cs="Arial"/>
          <w:b/>
          <w:bCs/>
          <w:color w:val="1D2228"/>
          <w:u w:val="single"/>
          <w:lang w:eastAsia="en-GB"/>
        </w:rPr>
        <w:t>Administration</w:t>
      </w:r>
    </w:p>
    <w:p w14:paraId="700DD747" w14:textId="77777777" w:rsidR="00B02C04" w:rsidRPr="001213C8" w:rsidRDefault="00B02C04" w:rsidP="001213C8">
      <w:pPr>
        <w:shd w:val="clear" w:color="auto" w:fill="FFFFFF"/>
        <w:spacing w:after="0" w:line="240" w:lineRule="auto"/>
        <w:rPr>
          <w:rFonts w:ascii="Arial" w:eastAsia="Times New Roman" w:hAnsi="Arial" w:cs="Arial"/>
          <w:b/>
          <w:bCs/>
          <w:color w:val="1D2228"/>
          <w:u w:val="single"/>
          <w:lang w:eastAsia="en-GB"/>
        </w:rPr>
      </w:pPr>
    </w:p>
    <w:p w14:paraId="2E2B4FBE" w14:textId="77777777" w:rsidR="00AE6584" w:rsidRPr="005F4142" w:rsidRDefault="00AE6584" w:rsidP="00BA325D">
      <w:pPr>
        <w:pStyle w:val="ListParagraph"/>
        <w:numPr>
          <w:ilvl w:val="0"/>
          <w:numId w:val="32"/>
        </w:numPr>
        <w:shd w:val="clear" w:color="auto" w:fill="FFFFFF"/>
        <w:spacing w:after="0" w:line="240" w:lineRule="auto"/>
        <w:jc w:val="both"/>
        <w:rPr>
          <w:rFonts w:ascii="Arial" w:eastAsia="Times New Roman" w:hAnsi="Arial" w:cs="Arial"/>
          <w:color w:val="1D2228"/>
          <w:lang w:eastAsia="en-GB"/>
        </w:rPr>
      </w:pPr>
      <w:r w:rsidRPr="005F4142">
        <w:rPr>
          <w:rFonts w:ascii="Arial" w:eastAsia="Times New Roman" w:hAnsi="Arial" w:cs="Arial"/>
          <w:color w:val="1D2228"/>
          <w:lang w:eastAsia="en-GB"/>
        </w:rPr>
        <w:t>Arrange room bookings in agreement with the Partnership, arrange payments / receipts, maintain an accurate lettings diary.</w:t>
      </w:r>
    </w:p>
    <w:p w14:paraId="4E9EFAC6" w14:textId="77777777" w:rsidR="00AE6584" w:rsidRPr="003E3CDA" w:rsidRDefault="00AE6584" w:rsidP="00BA325D">
      <w:pPr>
        <w:shd w:val="clear" w:color="auto" w:fill="FFFFFF"/>
        <w:spacing w:after="0" w:line="240" w:lineRule="auto"/>
        <w:jc w:val="both"/>
        <w:rPr>
          <w:rFonts w:ascii="Arial" w:eastAsia="Times New Roman" w:hAnsi="Arial" w:cs="Arial"/>
          <w:color w:val="1D2228"/>
          <w:lang w:eastAsia="en-GB"/>
        </w:rPr>
      </w:pPr>
    </w:p>
    <w:p w14:paraId="44075419" w14:textId="664E5099" w:rsidR="00AE6584" w:rsidRPr="005F4142" w:rsidRDefault="00AE6584" w:rsidP="00BA325D">
      <w:pPr>
        <w:pStyle w:val="ListParagraph"/>
        <w:numPr>
          <w:ilvl w:val="0"/>
          <w:numId w:val="32"/>
        </w:numPr>
        <w:shd w:val="clear" w:color="auto" w:fill="FFFFFF"/>
        <w:spacing w:after="0" w:line="240" w:lineRule="auto"/>
        <w:jc w:val="both"/>
        <w:rPr>
          <w:rFonts w:ascii="Arial" w:eastAsia="Times New Roman" w:hAnsi="Arial" w:cs="Arial"/>
          <w:color w:val="1D2228"/>
          <w:lang w:eastAsia="en-GB"/>
        </w:rPr>
      </w:pPr>
      <w:r w:rsidRPr="005F4142">
        <w:rPr>
          <w:rFonts w:ascii="Arial" w:eastAsia="Times New Roman" w:hAnsi="Arial" w:cs="Arial"/>
          <w:color w:val="1D2228"/>
          <w:lang w:eastAsia="en-GB"/>
        </w:rPr>
        <w:t>Order station</w:t>
      </w:r>
      <w:r w:rsidR="00D026EC">
        <w:rPr>
          <w:rFonts w:ascii="Arial" w:eastAsia="Times New Roman" w:hAnsi="Arial" w:cs="Arial"/>
          <w:color w:val="1D2228"/>
          <w:lang w:eastAsia="en-GB"/>
        </w:rPr>
        <w:t>e</w:t>
      </w:r>
      <w:r w:rsidRPr="005F4142">
        <w:rPr>
          <w:rFonts w:ascii="Arial" w:eastAsia="Times New Roman" w:hAnsi="Arial" w:cs="Arial"/>
          <w:color w:val="1D2228"/>
          <w:lang w:eastAsia="en-GB"/>
        </w:rPr>
        <w:t>ry and other consumables for the Hub as required and keep accurate financial records.</w:t>
      </w:r>
    </w:p>
    <w:p w14:paraId="68321893" w14:textId="77777777" w:rsidR="00AE6584" w:rsidRPr="003E3CDA" w:rsidRDefault="00AE6584" w:rsidP="00BA325D">
      <w:pPr>
        <w:shd w:val="clear" w:color="auto" w:fill="FFFFFF"/>
        <w:spacing w:after="0" w:line="240" w:lineRule="auto"/>
        <w:jc w:val="both"/>
        <w:rPr>
          <w:rFonts w:ascii="Arial" w:eastAsia="Times New Roman" w:hAnsi="Arial" w:cs="Arial"/>
          <w:color w:val="1D2228"/>
          <w:lang w:eastAsia="en-GB"/>
        </w:rPr>
      </w:pPr>
    </w:p>
    <w:p w14:paraId="64E5A2E8" w14:textId="7183A7F0" w:rsidR="00AE6584" w:rsidRPr="005F4142" w:rsidRDefault="00AE6584" w:rsidP="00BA325D">
      <w:pPr>
        <w:pStyle w:val="ListParagraph"/>
        <w:numPr>
          <w:ilvl w:val="0"/>
          <w:numId w:val="32"/>
        </w:numPr>
        <w:shd w:val="clear" w:color="auto" w:fill="FFFFFF"/>
        <w:spacing w:after="0" w:line="240" w:lineRule="auto"/>
        <w:jc w:val="both"/>
        <w:rPr>
          <w:rFonts w:ascii="Arial" w:eastAsia="Times New Roman" w:hAnsi="Arial" w:cs="Arial"/>
          <w:color w:val="1D2228"/>
          <w:lang w:eastAsia="en-GB"/>
        </w:rPr>
      </w:pPr>
      <w:r w:rsidRPr="005F4142">
        <w:rPr>
          <w:rFonts w:ascii="Arial" w:eastAsia="Times New Roman" w:hAnsi="Arial" w:cs="Arial"/>
          <w:color w:val="1D2228"/>
          <w:lang w:eastAsia="en-GB"/>
        </w:rPr>
        <w:t>Develop effective</w:t>
      </w:r>
      <w:r w:rsidR="00D026EC">
        <w:rPr>
          <w:rFonts w:ascii="Arial" w:eastAsia="Times New Roman" w:hAnsi="Arial" w:cs="Arial"/>
          <w:color w:val="1D2228"/>
          <w:lang w:eastAsia="en-GB"/>
        </w:rPr>
        <w:t xml:space="preserve"> and compliant</w:t>
      </w:r>
      <w:r w:rsidRPr="005F4142">
        <w:rPr>
          <w:rFonts w:ascii="Arial" w:eastAsia="Times New Roman" w:hAnsi="Arial" w:cs="Arial"/>
          <w:color w:val="1D2228"/>
          <w:lang w:eastAsia="en-GB"/>
        </w:rPr>
        <w:t xml:space="preserve"> IT systems for the Hub to store computer-based information.</w:t>
      </w:r>
    </w:p>
    <w:p w14:paraId="0881A05F" w14:textId="77777777" w:rsidR="003102F7" w:rsidRDefault="003102F7" w:rsidP="00BA325D">
      <w:pPr>
        <w:shd w:val="clear" w:color="auto" w:fill="FFFFFF"/>
        <w:spacing w:after="0" w:line="240" w:lineRule="auto"/>
        <w:jc w:val="both"/>
        <w:rPr>
          <w:rFonts w:ascii="Arial" w:eastAsia="Times New Roman" w:hAnsi="Arial" w:cs="Arial"/>
          <w:b/>
          <w:bCs/>
          <w:color w:val="1D2228"/>
          <w:u w:val="single"/>
          <w:lang w:eastAsia="en-GB"/>
        </w:rPr>
      </w:pPr>
    </w:p>
    <w:p w14:paraId="6FF21022" w14:textId="77777777" w:rsidR="003102F7" w:rsidRDefault="003102F7" w:rsidP="00BA325D">
      <w:pPr>
        <w:shd w:val="clear" w:color="auto" w:fill="FFFFFF"/>
        <w:spacing w:after="0" w:line="240" w:lineRule="auto"/>
        <w:jc w:val="both"/>
        <w:rPr>
          <w:rFonts w:ascii="Arial" w:eastAsia="Times New Roman" w:hAnsi="Arial" w:cs="Arial"/>
          <w:b/>
          <w:bCs/>
          <w:color w:val="1D2228"/>
          <w:u w:val="single"/>
          <w:lang w:eastAsia="en-GB"/>
        </w:rPr>
      </w:pPr>
    </w:p>
    <w:p w14:paraId="2CFA0073" w14:textId="77777777" w:rsidR="00AE6584" w:rsidRDefault="00AE6584" w:rsidP="003102F7">
      <w:pPr>
        <w:shd w:val="clear" w:color="auto" w:fill="FFFFFF"/>
        <w:spacing w:after="0" w:line="240" w:lineRule="auto"/>
        <w:rPr>
          <w:rFonts w:ascii="Arial" w:eastAsia="Times New Roman" w:hAnsi="Arial" w:cs="Arial"/>
          <w:b/>
          <w:bCs/>
          <w:color w:val="1D2228"/>
          <w:u w:val="single"/>
          <w:lang w:eastAsia="en-GB"/>
        </w:rPr>
      </w:pPr>
      <w:r w:rsidRPr="003102F7">
        <w:rPr>
          <w:rFonts w:ascii="Arial" w:eastAsia="Times New Roman" w:hAnsi="Arial" w:cs="Arial"/>
          <w:b/>
          <w:bCs/>
          <w:color w:val="1D2228"/>
          <w:u w:val="single"/>
          <w:lang w:eastAsia="en-GB"/>
        </w:rPr>
        <w:t>Staffing</w:t>
      </w:r>
    </w:p>
    <w:p w14:paraId="7A6DC49D" w14:textId="77777777" w:rsidR="003102F7" w:rsidRPr="003102F7" w:rsidRDefault="003102F7" w:rsidP="003102F7">
      <w:pPr>
        <w:shd w:val="clear" w:color="auto" w:fill="FFFFFF"/>
        <w:spacing w:after="0" w:line="240" w:lineRule="auto"/>
        <w:rPr>
          <w:rFonts w:ascii="Arial" w:eastAsia="Times New Roman" w:hAnsi="Arial" w:cs="Arial"/>
          <w:b/>
          <w:bCs/>
          <w:color w:val="1D2228"/>
          <w:u w:val="single"/>
          <w:lang w:eastAsia="en-GB"/>
        </w:rPr>
      </w:pPr>
    </w:p>
    <w:p w14:paraId="4E3AE2EA" w14:textId="2569C65A" w:rsidR="00AE6584" w:rsidRPr="00037153" w:rsidRDefault="00AE6584" w:rsidP="00BA325D">
      <w:pPr>
        <w:pStyle w:val="ListParagraph"/>
        <w:numPr>
          <w:ilvl w:val="0"/>
          <w:numId w:val="33"/>
        </w:numPr>
        <w:shd w:val="clear" w:color="auto" w:fill="FFFFFF"/>
        <w:spacing w:after="0" w:line="240" w:lineRule="auto"/>
        <w:jc w:val="both"/>
        <w:rPr>
          <w:rFonts w:ascii="Arial" w:eastAsia="Times New Roman" w:hAnsi="Arial" w:cs="Arial"/>
          <w:color w:val="1D2228"/>
          <w:lang w:eastAsia="en-GB"/>
        </w:rPr>
      </w:pPr>
      <w:r w:rsidRPr="005F4142">
        <w:rPr>
          <w:rFonts w:ascii="Arial" w:eastAsia="Times New Roman" w:hAnsi="Arial" w:cs="Arial"/>
          <w:color w:val="1D2228"/>
          <w:lang w:eastAsia="en-GB"/>
        </w:rPr>
        <w:t xml:space="preserve">Attend </w:t>
      </w:r>
      <w:r w:rsidR="00C3358B">
        <w:rPr>
          <w:rFonts w:ascii="Arial" w:eastAsia="Times New Roman" w:hAnsi="Arial" w:cs="Arial"/>
          <w:color w:val="1D2228"/>
          <w:lang w:eastAsia="en-GB"/>
        </w:rPr>
        <w:t xml:space="preserve">relevant LCVS </w:t>
      </w:r>
      <w:r w:rsidRPr="005F4142">
        <w:rPr>
          <w:rFonts w:ascii="Arial" w:eastAsia="Times New Roman" w:hAnsi="Arial" w:cs="Arial"/>
          <w:color w:val="1D2228"/>
          <w:lang w:eastAsia="en-GB"/>
        </w:rPr>
        <w:t>staff meetings and training when required for the role.</w:t>
      </w:r>
    </w:p>
    <w:p w14:paraId="44201256" w14:textId="77777777" w:rsidR="00AE6584" w:rsidRPr="005F4142" w:rsidRDefault="00AE6584" w:rsidP="00BA325D">
      <w:pPr>
        <w:pStyle w:val="ListParagraph"/>
        <w:numPr>
          <w:ilvl w:val="0"/>
          <w:numId w:val="33"/>
        </w:numPr>
        <w:shd w:val="clear" w:color="auto" w:fill="FFFFFF"/>
        <w:spacing w:after="0" w:line="240" w:lineRule="auto"/>
        <w:jc w:val="both"/>
        <w:rPr>
          <w:rFonts w:ascii="Arial" w:eastAsia="Times New Roman" w:hAnsi="Arial" w:cs="Arial"/>
          <w:color w:val="1D2228"/>
          <w:lang w:eastAsia="en-GB"/>
        </w:rPr>
      </w:pPr>
      <w:r w:rsidRPr="005F4142">
        <w:rPr>
          <w:rFonts w:ascii="Arial" w:eastAsia="Times New Roman" w:hAnsi="Arial" w:cs="Arial"/>
          <w:color w:val="1D2228"/>
          <w:lang w:eastAsia="en-GB"/>
        </w:rPr>
        <w:t>Assist the Partnership to recruit, retain and manage volunteers within the Hub in line with agreed policies and procedures.</w:t>
      </w:r>
    </w:p>
    <w:p w14:paraId="2B7117D1" w14:textId="532BE12E" w:rsidR="00037153" w:rsidRDefault="00D026EC" w:rsidP="00BA325D">
      <w:pPr>
        <w:pStyle w:val="ListParagraph"/>
        <w:numPr>
          <w:ilvl w:val="0"/>
          <w:numId w:val="33"/>
        </w:numPr>
        <w:jc w:val="both"/>
        <w:rPr>
          <w:rFonts w:ascii="Arial" w:eastAsia="Times New Roman" w:hAnsi="Arial" w:cs="Arial"/>
        </w:rPr>
      </w:pPr>
      <w:r>
        <w:rPr>
          <w:rFonts w:ascii="Arial" w:eastAsia="Times New Roman" w:hAnsi="Arial" w:cs="Arial"/>
        </w:rPr>
        <w:t>W</w:t>
      </w:r>
      <w:r w:rsidR="00037153">
        <w:rPr>
          <w:rFonts w:ascii="Arial" w:eastAsia="Times New Roman" w:hAnsi="Arial" w:cs="Arial"/>
        </w:rPr>
        <w:t>ork closely and effective with new staff members.</w:t>
      </w:r>
    </w:p>
    <w:p w14:paraId="2B3A83F6" w14:textId="77777777" w:rsidR="00B02C04" w:rsidRPr="00037153" w:rsidRDefault="00B02C04" w:rsidP="00B02C04">
      <w:pPr>
        <w:pStyle w:val="ListParagraph"/>
        <w:rPr>
          <w:rFonts w:ascii="Arial" w:eastAsia="Times New Roman" w:hAnsi="Arial" w:cs="Arial"/>
        </w:rPr>
      </w:pPr>
    </w:p>
    <w:p w14:paraId="6D1D6854" w14:textId="77777777" w:rsidR="00B02C04" w:rsidRDefault="00AE6584" w:rsidP="00B02C04">
      <w:pPr>
        <w:rPr>
          <w:rFonts w:ascii="Arial" w:hAnsi="Arial" w:cs="Arial"/>
          <w:b/>
          <w:u w:val="single"/>
        </w:rPr>
      </w:pPr>
      <w:r w:rsidRPr="00B02C04">
        <w:rPr>
          <w:rFonts w:ascii="Arial" w:hAnsi="Arial" w:cs="Arial"/>
          <w:b/>
          <w:u w:val="single"/>
        </w:rPr>
        <w:t>General</w:t>
      </w:r>
    </w:p>
    <w:p w14:paraId="221EA078" w14:textId="7646E85F" w:rsidR="00A740FE" w:rsidRPr="0081099E" w:rsidRDefault="00B02C04" w:rsidP="00A740FE">
      <w:pPr>
        <w:pStyle w:val="ListParagraph"/>
        <w:numPr>
          <w:ilvl w:val="0"/>
          <w:numId w:val="34"/>
        </w:numPr>
        <w:jc w:val="both"/>
        <w:rPr>
          <w:rFonts w:ascii="Arial" w:hAnsi="Arial" w:cs="Arial"/>
          <w:b/>
        </w:rPr>
      </w:pPr>
      <w:r w:rsidRPr="0081099E">
        <w:rPr>
          <w:rFonts w:ascii="Arial" w:hAnsi="Arial" w:cs="Arial"/>
        </w:rPr>
        <w:t>Undertake a</w:t>
      </w:r>
      <w:r w:rsidR="00AE6584" w:rsidRPr="0081099E">
        <w:rPr>
          <w:rFonts w:ascii="Arial" w:hAnsi="Arial" w:cs="Arial"/>
        </w:rPr>
        <w:t xml:space="preserve">ny other tasks commensurate with the post as decided by </w:t>
      </w:r>
      <w:r w:rsidR="00B3644F" w:rsidRPr="0081099E">
        <w:rPr>
          <w:rFonts w:ascii="Arial" w:hAnsi="Arial" w:cs="Arial"/>
        </w:rPr>
        <w:t xml:space="preserve">My </w:t>
      </w:r>
      <w:proofErr w:type="spellStart"/>
      <w:r w:rsidR="00B3644F" w:rsidRPr="0081099E">
        <w:rPr>
          <w:rFonts w:ascii="Arial" w:hAnsi="Arial" w:cs="Arial"/>
        </w:rPr>
        <w:t>Clubmoor</w:t>
      </w:r>
      <w:proofErr w:type="spellEnd"/>
      <w:r w:rsidR="00AE6584" w:rsidRPr="0081099E">
        <w:rPr>
          <w:rFonts w:ascii="Arial" w:hAnsi="Arial" w:cs="Arial"/>
        </w:rPr>
        <w:t xml:space="preserve"> Big Local Partnership</w:t>
      </w:r>
      <w:r w:rsidR="00A740FE" w:rsidRPr="0081099E">
        <w:rPr>
          <w:rFonts w:ascii="Arial" w:hAnsi="Arial" w:cs="Arial"/>
          <w:b/>
        </w:rPr>
        <w:t xml:space="preserve"> </w:t>
      </w:r>
    </w:p>
    <w:p w14:paraId="0BFED810" w14:textId="77777777" w:rsidR="00A740FE" w:rsidRPr="0081099E" w:rsidRDefault="00A740FE" w:rsidP="00A740FE">
      <w:pPr>
        <w:pStyle w:val="ListParagraph"/>
        <w:numPr>
          <w:ilvl w:val="0"/>
          <w:numId w:val="34"/>
        </w:numPr>
        <w:rPr>
          <w:rFonts w:ascii="Arial" w:hAnsi="Arial" w:cs="Arial"/>
        </w:rPr>
      </w:pPr>
      <w:r w:rsidRPr="0081099E">
        <w:rPr>
          <w:rFonts w:ascii="Arial" w:hAnsi="Arial" w:cs="Arial"/>
        </w:rPr>
        <w:t xml:space="preserve">To work as part of the team with other staff at Liverpool CVS. </w:t>
      </w:r>
    </w:p>
    <w:p w14:paraId="4AB3A7B1" w14:textId="172064B6" w:rsidR="00A740FE" w:rsidRPr="0081099E" w:rsidRDefault="00A740FE" w:rsidP="00A740FE">
      <w:pPr>
        <w:pStyle w:val="ListParagraph"/>
        <w:numPr>
          <w:ilvl w:val="0"/>
          <w:numId w:val="34"/>
        </w:numPr>
        <w:rPr>
          <w:rFonts w:ascii="Arial" w:hAnsi="Arial" w:cs="Arial"/>
        </w:rPr>
      </w:pPr>
      <w:r w:rsidRPr="0081099E">
        <w:rPr>
          <w:rFonts w:ascii="Arial" w:hAnsi="Arial" w:cs="Arial"/>
        </w:rPr>
        <w:t xml:space="preserve">To implement and follow </w:t>
      </w:r>
      <w:r w:rsidR="0081099E" w:rsidRPr="0081099E">
        <w:rPr>
          <w:rFonts w:ascii="Arial" w:hAnsi="Arial" w:cs="Arial"/>
        </w:rPr>
        <w:t>LCVS</w:t>
      </w:r>
      <w:r w:rsidRPr="0081099E">
        <w:rPr>
          <w:rFonts w:ascii="Arial" w:hAnsi="Arial" w:cs="Arial"/>
        </w:rPr>
        <w:t xml:space="preserve"> policies and procedures. </w:t>
      </w:r>
    </w:p>
    <w:p w14:paraId="3388EF49" w14:textId="4BD7A40C" w:rsidR="00A740FE" w:rsidRPr="0081099E" w:rsidRDefault="00A740FE" w:rsidP="00A740FE">
      <w:pPr>
        <w:pStyle w:val="ListParagraph"/>
        <w:numPr>
          <w:ilvl w:val="0"/>
          <w:numId w:val="34"/>
        </w:numPr>
        <w:rPr>
          <w:rFonts w:ascii="Arial" w:hAnsi="Arial" w:cs="Arial"/>
        </w:rPr>
      </w:pPr>
      <w:r w:rsidRPr="0081099E">
        <w:rPr>
          <w:rFonts w:ascii="Arial" w:hAnsi="Arial" w:cs="Arial"/>
        </w:rPr>
        <w:t xml:space="preserve">To undertake any training necessary and participate in the organisation’s supervision and appraisal </w:t>
      </w:r>
      <w:proofErr w:type="gramStart"/>
      <w:r w:rsidRPr="0081099E">
        <w:rPr>
          <w:rFonts w:ascii="Arial" w:hAnsi="Arial" w:cs="Arial"/>
        </w:rPr>
        <w:t>system, and</w:t>
      </w:r>
      <w:proofErr w:type="gramEnd"/>
      <w:r w:rsidRPr="0081099E">
        <w:rPr>
          <w:rFonts w:ascii="Arial" w:hAnsi="Arial" w:cs="Arial"/>
        </w:rPr>
        <w:t xml:space="preserve"> identify further training and personal development needs. </w:t>
      </w:r>
    </w:p>
    <w:p w14:paraId="38FE4D33" w14:textId="0EE460AB" w:rsidR="0081099E" w:rsidRDefault="0081099E" w:rsidP="0081099E"/>
    <w:p w14:paraId="6A5D2A01" w14:textId="0F64BD5D" w:rsidR="0081099E" w:rsidRPr="0081099E" w:rsidRDefault="0081099E" w:rsidP="0081099E">
      <w:pPr>
        <w:rPr>
          <w:rFonts w:ascii="Arial" w:hAnsi="Arial" w:cs="Arial"/>
          <w:b/>
          <w:bCs/>
          <w:u w:val="single"/>
        </w:rPr>
      </w:pPr>
      <w:r w:rsidRPr="0081099E">
        <w:rPr>
          <w:rFonts w:ascii="Arial" w:hAnsi="Arial" w:cs="Arial"/>
          <w:b/>
          <w:bCs/>
          <w:u w:val="single"/>
        </w:rPr>
        <w:lastRenderedPageBreak/>
        <w:t>Equal Opportunities</w:t>
      </w:r>
    </w:p>
    <w:p w14:paraId="7E07F389" w14:textId="5E152B3E" w:rsidR="00A740FE" w:rsidRDefault="00A740FE" w:rsidP="0081099E">
      <w:pPr>
        <w:keepLines/>
        <w:rPr>
          <w:rFonts w:ascii="Arial" w:hAnsi="Arial" w:cs="Arial"/>
        </w:rPr>
      </w:pPr>
      <w:r w:rsidRPr="0081099E">
        <w:rPr>
          <w:rFonts w:ascii="Arial" w:hAnsi="Arial" w:cs="Arial"/>
        </w:rPr>
        <w:t xml:space="preserve">Liverpool CVS is committed to equal opportunities, anti-discrimination and anti-oppressive policy and practice. No one we have contact with may be discriminated against either directly or indirectly on the grounds of gender, race, nationality, religion, cultural group, marital status, sexual orientation, age, or impairment. The policies apply to job applicants, employees, </w:t>
      </w:r>
      <w:proofErr w:type="gramStart"/>
      <w:r w:rsidRPr="0081099E">
        <w:rPr>
          <w:rFonts w:ascii="Arial" w:hAnsi="Arial" w:cs="Arial"/>
        </w:rPr>
        <w:t>volunteers</w:t>
      </w:r>
      <w:proofErr w:type="gramEnd"/>
      <w:r w:rsidRPr="0081099E">
        <w:rPr>
          <w:rFonts w:ascii="Arial" w:hAnsi="Arial" w:cs="Arial"/>
        </w:rPr>
        <w:t xml:space="preserve"> and users of our services. </w:t>
      </w:r>
    </w:p>
    <w:p w14:paraId="6D28D258" w14:textId="521A7E97" w:rsidR="0081099E" w:rsidRDefault="0081099E" w:rsidP="0081099E">
      <w:pPr>
        <w:keepLines/>
        <w:rPr>
          <w:rFonts w:ascii="Arial" w:hAnsi="Arial" w:cs="Arial"/>
        </w:rPr>
      </w:pPr>
    </w:p>
    <w:p w14:paraId="5D77542D" w14:textId="74653C56" w:rsidR="0081099E" w:rsidRDefault="0081099E" w:rsidP="0081099E">
      <w:pPr>
        <w:keepLines/>
        <w:rPr>
          <w:rFonts w:ascii="Arial" w:hAnsi="Arial" w:cs="Arial"/>
          <w:b/>
          <w:bCs/>
          <w:u w:val="single"/>
        </w:rPr>
      </w:pPr>
      <w:r>
        <w:rPr>
          <w:rFonts w:ascii="Arial" w:hAnsi="Arial" w:cs="Arial"/>
          <w:b/>
          <w:bCs/>
          <w:u w:val="single"/>
        </w:rPr>
        <w:t>Job Description</w:t>
      </w:r>
    </w:p>
    <w:p w14:paraId="0ECFE67D" w14:textId="7BC7F092" w:rsidR="00A740FE" w:rsidRPr="0081099E" w:rsidRDefault="00A740FE" w:rsidP="0081099E">
      <w:pPr>
        <w:pStyle w:val="Heading3"/>
        <w:spacing w:before="120"/>
        <w:rPr>
          <w:b w:val="0"/>
          <w:bCs w:val="0"/>
          <w:sz w:val="22"/>
          <w:szCs w:val="22"/>
        </w:rPr>
      </w:pPr>
      <w:r w:rsidRPr="002D4EA6">
        <w:rPr>
          <w:b w:val="0"/>
          <w:bCs w:val="0"/>
          <w:sz w:val="22"/>
          <w:szCs w:val="22"/>
        </w:rPr>
        <w:t>All jobs are subject to change from time to time and this job description will be reviewed regularly</w:t>
      </w:r>
      <w:r w:rsidRPr="0081099E">
        <w:rPr>
          <w:b w:val="0"/>
          <w:bCs w:val="0"/>
          <w:sz w:val="22"/>
          <w:szCs w:val="22"/>
        </w:rPr>
        <w:t>.</w:t>
      </w:r>
    </w:p>
    <w:p w14:paraId="58C9F983" w14:textId="77777777" w:rsidR="00A740FE" w:rsidRPr="0081099E" w:rsidRDefault="00A740FE" w:rsidP="0081099E">
      <w:pPr>
        <w:rPr>
          <w:rFonts w:ascii="Arial" w:hAnsi="Arial" w:cs="Arial"/>
        </w:rPr>
      </w:pPr>
      <w:r w:rsidRPr="0081099E">
        <w:rPr>
          <w:rFonts w:ascii="Arial" w:hAnsi="Arial" w:cs="Arial"/>
        </w:rPr>
        <w:t xml:space="preserve">This job description is a guide to the work you will be required to undertake and represents a range of responsibilities commensurate with the grade for the post. </w:t>
      </w:r>
    </w:p>
    <w:tbl>
      <w:tblPr>
        <w:tblStyle w:val="TableGrid"/>
        <w:tblW w:w="9633" w:type="dxa"/>
        <w:tblInd w:w="502" w:type="dxa"/>
        <w:tblLayout w:type="fixed"/>
        <w:tblLook w:val="04A0" w:firstRow="1" w:lastRow="0" w:firstColumn="1" w:lastColumn="0" w:noHBand="0" w:noVBand="1"/>
      </w:tblPr>
      <w:tblGrid>
        <w:gridCol w:w="2470"/>
        <w:gridCol w:w="7163"/>
      </w:tblGrid>
      <w:tr w:rsidR="002D4EA6" w14:paraId="0DB36425" w14:textId="77777777" w:rsidTr="002D4EA6">
        <w:tc>
          <w:tcPr>
            <w:tcW w:w="2470" w:type="dxa"/>
          </w:tcPr>
          <w:p w14:paraId="3B66ED91" w14:textId="552F9B5E" w:rsidR="002D4EA6" w:rsidRDefault="002D4EA6" w:rsidP="002D4EA6">
            <w:pPr>
              <w:pStyle w:val="ListParagraph"/>
              <w:ind w:left="0"/>
            </w:pPr>
            <w:r>
              <w:t>Prepared by</w:t>
            </w:r>
          </w:p>
        </w:tc>
        <w:tc>
          <w:tcPr>
            <w:tcW w:w="7163" w:type="dxa"/>
          </w:tcPr>
          <w:p w14:paraId="76B4B5E7" w14:textId="24EB8AB1" w:rsidR="002D4EA6" w:rsidRDefault="002D4EA6" w:rsidP="002D4EA6">
            <w:pPr>
              <w:pStyle w:val="ListParagraph"/>
              <w:ind w:left="0"/>
            </w:pPr>
            <w:r>
              <w:t xml:space="preserve">My </w:t>
            </w:r>
            <w:proofErr w:type="spellStart"/>
            <w:r>
              <w:t>Clubmoor</w:t>
            </w:r>
            <w:proofErr w:type="spellEnd"/>
            <w:r>
              <w:t xml:space="preserve"> Board</w:t>
            </w:r>
          </w:p>
        </w:tc>
      </w:tr>
      <w:tr w:rsidR="002D4EA6" w14:paraId="51112092" w14:textId="77777777" w:rsidTr="002D4EA6">
        <w:tc>
          <w:tcPr>
            <w:tcW w:w="2470" w:type="dxa"/>
          </w:tcPr>
          <w:p w14:paraId="3615916B" w14:textId="52DCEC90" w:rsidR="002D4EA6" w:rsidRDefault="002D4EA6" w:rsidP="002D4EA6">
            <w:pPr>
              <w:pStyle w:val="ListParagraph"/>
              <w:ind w:left="0"/>
            </w:pPr>
            <w:r>
              <w:t>Reviewed by</w:t>
            </w:r>
          </w:p>
        </w:tc>
        <w:tc>
          <w:tcPr>
            <w:tcW w:w="7163" w:type="dxa"/>
          </w:tcPr>
          <w:p w14:paraId="747895A0" w14:textId="502193B7" w:rsidR="002D4EA6" w:rsidRDefault="002D4EA6" w:rsidP="002D4EA6">
            <w:pPr>
              <w:pStyle w:val="ListParagraph"/>
              <w:ind w:left="0"/>
            </w:pPr>
            <w:r>
              <w:t>Graham Wright</w:t>
            </w:r>
          </w:p>
        </w:tc>
      </w:tr>
      <w:tr w:rsidR="002D4EA6" w14:paraId="143CBC54" w14:textId="77777777" w:rsidTr="002D4EA6">
        <w:tc>
          <w:tcPr>
            <w:tcW w:w="2470" w:type="dxa"/>
          </w:tcPr>
          <w:p w14:paraId="191B6E36" w14:textId="3200C525" w:rsidR="002D4EA6" w:rsidRDefault="002D4EA6" w:rsidP="002D4EA6">
            <w:pPr>
              <w:pStyle w:val="ListParagraph"/>
              <w:ind w:left="0"/>
            </w:pPr>
            <w:r>
              <w:t>Dated</w:t>
            </w:r>
          </w:p>
        </w:tc>
        <w:tc>
          <w:tcPr>
            <w:tcW w:w="7163" w:type="dxa"/>
          </w:tcPr>
          <w:p w14:paraId="4C5FDA0B" w14:textId="01D34925" w:rsidR="002D4EA6" w:rsidRDefault="002D4EA6" w:rsidP="002D4EA6">
            <w:pPr>
              <w:pStyle w:val="ListParagraph"/>
              <w:ind w:left="0"/>
            </w:pPr>
            <w:r>
              <w:t>August 2021</w:t>
            </w:r>
          </w:p>
        </w:tc>
      </w:tr>
    </w:tbl>
    <w:p w14:paraId="3C43A61F" w14:textId="77777777" w:rsidR="00A740FE" w:rsidRDefault="00A740FE" w:rsidP="002D4EA6">
      <w:pPr>
        <w:pStyle w:val="ListParagraph"/>
        <w:ind w:left="502"/>
      </w:pPr>
    </w:p>
    <w:p w14:paraId="0A48D7AB" w14:textId="77777777" w:rsidR="00A740FE" w:rsidRPr="00315EBB" w:rsidRDefault="00A740FE" w:rsidP="002D4EA6">
      <w:pPr>
        <w:pStyle w:val="ListParagraph"/>
        <w:ind w:left="502"/>
      </w:pPr>
    </w:p>
    <w:p w14:paraId="29230147" w14:textId="47D24CA4" w:rsidR="005F4142" w:rsidRPr="00A740FE" w:rsidRDefault="001213C8" w:rsidP="00A740FE">
      <w:pPr>
        <w:jc w:val="both"/>
        <w:rPr>
          <w:rFonts w:ascii="Helvetica" w:eastAsia="Times New Roman" w:hAnsi="Helvetica" w:cs="Helvetica"/>
          <w:color w:val="1D2228"/>
          <w:sz w:val="20"/>
          <w:szCs w:val="20"/>
          <w:lang w:eastAsia="en-GB"/>
        </w:rPr>
      </w:pPr>
      <w:r w:rsidRPr="00AE6584">
        <w:rPr>
          <w:noProof/>
          <w:lang w:eastAsia="en-GB"/>
        </w:rPr>
        <w:drawing>
          <wp:anchor distT="0" distB="0" distL="114300" distR="114300" simplePos="0" relativeHeight="251664384" behindDoc="1" locked="0" layoutInCell="1" allowOverlap="1" wp14:anchorId="54405035" wp14:editId="4251D7F2">
            <wp:simplePos x="0" y="0"/>
            <wp:positionH relativeFrom="column">
              <wp:posOffset>-501015</wp:posOffset>
            </wp:positionH>
            <wp:positionV relativeFrom="paragraph">
              <wp:posOffset>7105015</wp:posOffset>
            </wp:positionV>
            <wp:extent cx="942975" cy="67246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67308" t="24215" r="7051" b="23078"/>
                    <a:stretch/>
                  </pic:blipFill>
                  <pic:spPr bwMode="auto">
                    <a:xfrm>
                      <a:off x="0" y="0"/>
                      <a:ext cx="942975"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6584">
        <w:rPr>
          <w:noProof/>
          <w:lang w:eastAsia="en-GB"/>
        </w:rPr>
        <w:drawing>
          <wp:anchor distT="0" distB="0" distL="114300" distR="114300" simplePos="0" relativeHeight="251662336" behindDoc="1" locked="0" layoutInCell="1" allowOverlap="1" wp14:anchorId="58D63ED2" wp14:editId="2E34EB50">
            <wp:simplePos x="0" y="0"/>
            <wp:positionH relativeFrom="column">
              <wp:posOffset>7357110</wp:posOffset>
            </wp:positionH>
            <wp:positionV relativeFrom="paragraph">
              <wp:posOffset>7101205</wp:posOffset>
            </wp:positionV>
            <wp:extent cx="942975" cy="67246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67308" t="24215" r="7051" b="23078"/>
                    <a:stretch/>
                  </pic:blipFill>
                  <pic:spPr bwMode="auto">
                    <a:xfrm>
                      <a:off x="0" y="0"/>
                      <a:ext cx="942975" cy="672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F4142" w:rsidRPr="00A740FE" w:rsidSect="00A058B7">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46D9" w14:textId="77777777" w:rsidR="00270590" w:rsidRDefault="00270590" w:rsidP="00AE6584">
      <w:pPr>
        <w:spacing w:after="0" w:line="240" w:lineRule="auto"/>
      </w:pPr>
      <w:r>
        <w:separator/>
      </w:r>
    </w:p>
  </w:endnote>
  <w:endnote w:type="continuationSeparator" w:id="0">
    <w:p w14:paraId="2004F777" w14:textId="77777777" w:rsidR="00270590" w:rsidRDefault="00270590" w:rsidP="00AE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B18D" w14:textId="77777777" w:rsidR="00270590" w:rsidRDefault="00270590" w:rsidP="00AE6584">
      <w:pPr>
        <w:spacing w:after="0" w:line="240" w:lineRule="auto"/>
      </w:pPr>
      <w:r>
        <w:separator/>
      </w:r>
    </w:p>
  </w:footnote>
  <w:footnote w:type="continuationSeparator" w:id="0">
    <w:p w14:paraId="72DA5C52" w14:textId="77777777" w:rsidR="00270590" w:rsidRDefault="00270590" w:rsidP="00AE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1A91" w14:textId="77777777" w:rsidR="005A4DDC" w:rsidRDefault="00F41719" w:rsidP="00AE6584">
    <w:pPr>
      <w:pStyle w:val="Header"/>
      <w:tabs>
        <w:tab w:val="clear" w:pos="4513"/>
        <w:tab w:val="clear" w:pos="9026"/>
        <w:tab w:val="left" w:pos="82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A98"/>
    <w:multiLevelType w:val="hybridMultilevel"/>
    <w:tmpl w:val="32D4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33B9"/>
    <w:multiLevelType w:val="hybridMultilevel"/>
    <w:tmpl w:val="20B2D5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D246A"/>
    <w:multiLevelType w:val="hybridMultilevel"/>
    <w:tmpl w:val="51744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650EE"/>
    <w:multiLevelType w:val="hybridMultilevel"/>
    <w:tmpl w:val="FAD426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1529"/>
    <w:multiLevelType w:val="hybridMultilevel"/>
    <w:tmpl w:val="F4EEC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767D"/>
    <w:multiLevelType w:val="hybridMultilevel"/>
    <w:tmpl w:val="E69C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22DF8"/>
    <w:multiLevelType w:val="hybridMultilevel"/>
    <w:tmpl w:val="8AFEAE56"/>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6305E"/>
    <w:multiLevelType w:val="hybridMultilevel"/>
    <w:tmpl w:val="6F3A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D6A34"/>
    <w:multiLevelType w:val="hybridMultilevel"/>
    <w:tmpl w:val="4042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F50DA"/>
    <w:multiLevelType w:val="hybridMultilevel"/>
    <w:tmpl w:val="1F542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BD3785"/>
    <w:multiLevelType w:val="hybridMultilevel"/>
    <w:tmpl w:val="3CD2B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E8336E"/>
    <w:multiLevelType w:val="hybridMultilevel"/>
    <w:tmpl w:val="618E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20E93"/>
    <w:multiLevelType w:val="hybridMultilevel"/>
    <w:tmpl w:val="7D466A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D56E50"/>
    <w:multiLevelType w:val="hybridMultilevel"/>
    <w:tmpl w:val="A41AF19E"/>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0093E"/>
    <w:multiLevelType w:val="hybridMultilevel"/>
    <w:tmpl w:val="8E388E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C2EA8"/>
    <w:multiLevelType w:val="hybridMultilevel"/>
    <w:tmpl w:val="2010471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4C51DE"/>
    <w:multiLevelType w:val="hybridMultilevel"/>
    <w:tmpl w:val="FCF28016"/>
    <w:lvl w:ilvl="0" w:tplc="F1A4BFB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93D2D"/>
    <w:multiLevelType w:val="hybridMultilevel"/>
    <w:tmpl w:val="2FB490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7768BA"/>
    <w:multiLevelType w:val="hybridMultilevel"/>
    <w:tmpl w:val="FFCC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B6D16"/>
    <w:multiLevelType w:val="hybridMultilevel"/>
    <w:tmpl w:val="51B2AAB8"/>
    <w:lvl w:ilvl="0" w:tplc="F1A4BF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FF6DCF"/>
    <w:multiLevelType w:val="hybridMultilevel"/>
    <w:tmpl w:val="3BB6247A"/>
    <w:lvl w:ilvl="0" w:tplc="F1A4BFB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11A7A"/>
    <w:multiLevelType w:val="hybridMultilevel"/>
    <w:tmpl w:val="C36C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591AAB"/>
    <w:multiLevelType w:val="hybridMultilevel"/>
    <w:tmpl w:val="F25C5F06"/>
    <w:lvl w:ilvl="0" w:tplc="F1A4BF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C1D8A"/>
    <w:multiLevelType w:val="hybridMultilevel"/>
    <w:tmpl w:val="A460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10B08"/>
    <w:multiLevelType w:val="hybridMultilevel"/>
    <w:tmpl w:val="D4A8EA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94188"/>
    <w:multiLevelType w:val="hybridMultilevel"/>
    <w:tmpl w:val="66A4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02F50"/>
    <w:multiLevelType w:val="hybridMultilevel"/>
    <w:tmpl w:val="931891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2011859"/>
    <w:multiLevelType w:val="hybridMultilevel"/>
    <w:tmpl w:val="9BE0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C36C07"/>
    <w:multiLevelType w:val="hybridMultilevel"/>
    <w:tmpl w:val="098A5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F0284D"/>
    <w:multiLevelType w:val="hybridMultilevel"/>
    <w:tmpl w:val="F430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F2729"/>
    <w:multiLevelType w:val="hybridMultilevel"/>
    <w:tmpl w:val="F7CAA7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2D4E47"/>
    <w:multiLevelType w:val="hybridMultilevel"/>
    <w:tmpl w:val="8E20DB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04B4439"/>
    <w:multiLevelType w:val="hybridMultilevel"/>
    <w:tmpl w:val="76B0A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0127DF"/>
    <w:multiLevelType w:val="hybridMultilevel"/>
    <w:tmpl w:val="8D94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5"/>
  </w:num>
  <w:num w:numId="4">
    <w:abstractNumId w:val="29"/>
  </w:num>
  <w:num w:numId="5">
    <w:abstractNumId w:val="27"/>
  </w:num>
  <w:num w:numId="6">
    <w:abstractNumId w:val="2"/>
  </w:num>
  <w:num w:numId="7">
    <w:abstractNumId w:val="30"/>
  </w:num>
  <w:num w:numId="8">
    <w:abstractNumId w:val="3"/>
  </w:num>
  <w:num w:numId="9">
    <w:abstractNumId w:val="22"/>
  </w:num>
  <w:num w:numId="10">
    <w:abstractNumId w:val="16"/>
  </w:num>
  <w:num w:numId="11">
    <w:abstractNumId w:val="31"/>
  </w:num>
  <w:num w:numId="12">
    <w:abstractNumId w:val="19"/>
  </w:num>
  <w:num w:numId="13">
    <w:abstractNumId w:val="23"/>
  </w:num>
  <w:num w:numId="14">
    <w:abstractNumId w:val="33"/>
  </w:num>
  <w:num w:numId="15">
    <w:abstractNumId w:val="18"/>
  </w:num>
  <w:num w:numId="16">
    <w:abstractNumId w:val="13"/>
  </w:num>
  <w:num w:numId="17">
    <w:abstractNumId w:val="21"/>
  </w:num>
  <w:num w:numId="18">
    <w:abstractNumId w:val="25"/>
  </w:num>
  <w:num w:numId="19">
    <w:abstractNumId w:val="0"/>
  </w:num>
  <w:num w:numId="20">
    <w:abstractNumId w:val="12"/>
  </w:num>
  <w:num w:numId="21">
    <w:abstractNumId w:val="11"/>
  </w:num>
  <w:num w:numId="22">
    <w:abstractNumId w:val="28"/>
  </w:num>
  <w:num w:numId="23">
    <w:abstractNumId w:val="7"/>
  </w:num>
  <w:num w:numId="24">
    <w:abstractNumId w:val="32"/>
  </w:num>
  <w:num w:numId="25">
    <w:abstractNumId w:val="17"/>
  </w:num>
  <w:num w:numId="26">
    <w:abstractNumId w:val="14"/>
  </w:num>
  <w:num w:numId="27">
    <w:abstractNumId w:val="9"/>
  </w:num>
  <w:num w:numId="28">
    <w:abstractNumId w:val="4"/>
  </w:num>
  <w:num w:numId="29">
    <w:abstractNumId w:val="6"/>
  </w:num>
  <w:num w:numId="30">
    <w:abstractNumId w:val="26"/>
  </w:num>
  <w:num w:numId="31">
    <w:abstractNumId w:val="10"/>
  </w:num>
  <w:num w:numId="32">
    <w:abstractNumId w:val="1"/>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84"/>
    <w:rsid w:val="00037153"/>
    <w:rsid w:val="001213C8"/>
    <w:rsid w:val="002174F3"/>
    <w:rsid w:val="00270590"/>
    <w:rsid w:val="002D4EA6"/>
    <w:rsid w:val="003102F7"/>
    <w:rsid w:val="00341D6F"/>
    <w:rsid w:val="004229BA"/>
    <w:rsid w:val="00470EA1"/>
    <w:rsid w:val="005F4142"/>
    <w:rsid w:val="00703075"/>
    <w:rsid w:val="007035A0"/>
    <w:rsid w:val="007A0F26"/>
    <w:rsid w:val="0081099E"/>
    <w:rsid w:val="008174A2"/>
    <w:rsid w:val="0098082F"/>
    <w:rsid w:val="0098676C"/>
    <w:rsid w:val="00A740FE"/>
    <w:rsid w:val="00AA1679"/>
    <w:rsid w:val="00AE6584"/>
    <w:rsid w:val="00B02C04"/>
    <w:rsid w:val="00B17F62"/>
    <w:rsid w:val="00B3644F"/>
    <w:rsid w:val="00BA325D"/>
    <w:rsid w:val="00BA562D"/>
    <w:rsid w:val="00C3358B"/>
    <w:rsid w:val="00D026EC"/>
    <w:rsid w:val="00D20D51"/>
    <w:rsid w:val="00D33B15"/>
    <w:rsid w:val="00D9484F"/>
    <w:rsid w:val="00E51A6A"/>
    <w:rsid w:val="00F41719"/>
    <w:rsid w:val="00F91882"/>
    <w:rsid w:val="00FB6DA3"/>
    <w:rsid w:val="00FC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EED94"/>
  <w15:docId w15:val="{912AF0C2-4ADC-4559-8CE4-C3348007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84"/>
    <w:pPr>
      <w:spacing w:after="160" w:line="259" w:lineRule="auto"/>
    </w:pPr>
  </w:style>
  <w:style w:type="paragraph" w:styleId="Heading3">
    <w:name w:val="heading 3"/>
    <w:basedOn w:val="Normal"/>
    <w:next w:val="Normal"/>
    <w:link w:val="Heading3Char"/>
    <w:qFormat/>
    <w:rsid w:val="00A740FE"/>
    <w:pPr>
      <w:keepNext/>
      <w:widowControl w:val="0"/>
      <w:shd w:val="clear" w:color="auto" w:fill="E6E6E6"/>
      <w:autoSpaceDE w:val="0"/>
      <w:autoSpaceDN w:val="0"/>
      <w:adjustRightInd w:val="0"/>
      <w:spacing w:before="240" w:after="120" w:line="240" w:lineRule="auto"/>
      <w:outlineLvl w:val="2"/>
    </w:pPr>
    <w:rPr>
      <w:rFonts w:ascii="Arial" w:eastAsia="Times New Roman" w:hAnsi="Arial" w:cs="Arial"/>
      <w:b/>
      <w:bCs/>
      <w:sz w:val="26"/>
      <w:szCs w:val="26"/>
    </w:rPr>
  </w:style>
  <w:style w:type="paragraph" w:styleId="Heading6">
    <w:name w:val="heading 6"/>
    <w:basedOn w:val="Normal"/>
    <w:next w:val="Normal"/>
    <w:link w:val="Heading6Char"/>
    <w:qFormat/>
    <w:rsid w:val="00A740FE"/>
    <w:pPr>
      <w:keepNext/>
      <w:spacing w:after="240" w:line="240" w:lineRule="auto"/>
      <w:outlineLvl w:val="5"/>
    </w:pPr>
    <w:rPr>
      <w:rFonts w:ascii="Arial Narrow" w:eastAsia="Times New Roman" w:hAnsi="Arial Narrow" w:cs="Times New Roman"/>
      <w:b/>
      <w:position w:val="6"/>
      <w:sz w:val="28"/>
      <w:szCs w:val="20"/>
    </w:rPr>
  </w:style>
  <w:style w:type="paragraph" w:styleId="Heading7">
    <w:name w:val="heading 7"/>
    <w:basedOn w:val="Normal"/>
    <w:next w:val="Normal"/>
    <w:link w:val="Heading7Char"/>
    <w:qFormat/>
    <w:rsid w:val="00A740FE"/>
    <w:pPr>
      <w:keepNext/>
      <w:spacing w:after="240" w:line="240" w:lineRule="auto"/>
      <w:outlineLvl w:val="6"/>
    </w:pPr>
    <w:rPr>
      <w:rFonts w:ascii="Arial" w:eastAsia="Times New Roman" w:hAnsi="Arial" w:cs="Times New Roman"/>
      <w:b/>
      <w:position w:val="6"/>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584"/>
  </w:style>
  <w:style w:type="character" w:styleId="CommentReference">
    <w:name w:val="annotation reference"/>
    <w:basedOn w:val="DefaultParagraphFont"/>
    <w:uiPriority w:val="99"/>
    <w:semiHidden/>
    <w:unhideWhenUsed/>
    <w:rsid w:val="00AE6584"/>
    <w:rPr>
      <w:sz w:val="16"/>
      <w:szCs w:val="16"/>
    </w:rPr>
  </w:style>
  <w:style w:type="paragraph" w:styleId="CommentText">
    <w:name w:val="annotation text"/>
    <w:basedOn w:val="Normal"/>
    <w:link w:val="CommentTextChar"/>
    <w:uiPriority w:val="99"/>
    <w:semiHidden/>
    <w:unhideWhenUsed/>
    <w:rsid w:val="00AE6584"/>
    <w:pPr>
      <w:spacing w:line="240" w:lineRule="auto"/>
    </w:pPr>
    <w:rPr>
      <w:sz w:val="20"/>
      <w:szCs w:val="20"/>
    </w:rPr>
  </w:style>
  <w:style w:type="character" w:customStyle="1" w:styleId="CommentTextChar">
    <w:name w:val="Comment Text Char"/>
    <w:basedOn w:val="DefaultParagraphFont"/>
    <w:link w:val="CommentText"/>
    <w:uiPriority w:val="99"/>
    <w:semiHidden/>
    <w:rsid w:val="00AE6584"/>
    <w:rPr>
      <w:sz w:val="20"/>
      <w:szCs w:val="20"/>
    </w:rPr>
  </w:style>
  <w:style w:type="paragraph" w:styleId="BodyText">
    <w:name w:val="Body Text"/>
    <w:basedOn w:val="Normal"/>
    <w:link w:val="BodyTextChar"/>
    <w:rsid w:val="00AE658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AE6584"/>
    <w:rPr>
      <w:rFonts w:ascii="Times New Roman" w:eastAsia="SimSun" w:hAnsi="Times New Roman" w:cs="Mangal"/>
      <w:kern w:val="1"/>
      <w:sz w:val="24"/>
      <w:szCs w:val="24"/>
      <w:lang w:eastAsia="hi-IN" w:bidi="hi-IN"/>
    </w:rPr>
  </w:style>
  <w:style w:type="paragraph" w:styleId="BalloonText">
    <w:name w:val="Balloon Text"/>
    <w:basedOn w:val="Normal"/>
    <w:link w:val="BalloonTextChar"/>
    <w:uiPriority w:val="99"/>
    <w:semiHidden/>
    <w:unhideWhenUsed/>
    <w:rsid w:val="00AE6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84"/>
    <w:rPr>
      <w:rFonts w:ascii="Tahoma" w:hAnsi="Tahoma" w:cs="Tahoma"/>
      <w:sz w:val="16"/>
      <w:szCs w:val="16"/>
    </w:rPr>
  </w:style>
  <w:style w:type="paragraph" w:styleId="Footer">
    <w:name w:val="footer"/>
    <w:basedOn w:val="Normal"/>
    <w:link w:val="FooterChar"/>
    <w:uiPriority w:val="99"/>
    <w:unhideWhenUsed/>
    <w:rsid w:val="00AE6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584"/>
  </w:style>
  <w:style w:type="paragraph" w:styleId="CommentSubject">
    <w:name w:val="annotation subject"/>
    <w:basedOn w:val="CommentText"/>
    <w:next w:val="CommentText"/>
    <w:link w:val="CommentSubjectChar"/>
    <w:uiPriority w:val="99"/>
    <w:semiHidden/>
    <w:unhideWhenUsed/>
    <w:rsid w:val="00E51A6A"/>
    <w:rPr>
      <w:b/>
      <w:bCs/>
    </w:rPr>
  </w:style>
  <w:style w:type="character" w:customStyle="1" w:styleId="CommentSubjectChar">
    <w:name w:val="Comment Subject Char"/>
    <w:basedOn w:val="CommentTextChar"/>
    <w:link w:val="CommentSubject"/>
    <w:uiPriority w:val="99"/>
    <w:semiHidden/>
    <w:rsid w:val="00E51A6A"/>
    <w:rPr>
      <w:b/>
      <w:bCs/>
      <w:sz w:val="20"/>
      <w:szCs w:val="20"/>
    </w:rPr>
  </w:style>
  <w:style w:type="paragraph" w:styleId="ListParagraph">
    <w:name w:val="List Paragraph"/>
    <w:basedOn w:val="Normal"/>
    <w:uiPriority w:val="34"/>
    <w:qFormat/>
    <w:rsid w:val="00703075"/>
    <w:pPr>
      <w:ind w:left="720"/>
      <w:contextualSpacing/>
    </w:pPr>
  </w:style>
  <w:style w:type="character" w:customStyle="1" w:styleId="Heading3Char">
    <w:name w:val="Heading 3 Char"/>
    <w:basedOn w:val="DefaultParagraphFont"/>
    <w:link w:val="Heading3"/>
    <w:rsid w:val="00A740FE"/>
    <w:rPr>
      <w:rFonts w:ascii="Arial" w:eastAsia="Times New Roman" w:hAnsi="Arial" w:cs="Arial"/>
      <w:b/>
      <w:bCs/>
      <w:sz w:val="26"/>
      <w:szCs w:val="26"/>
      <w:shd w:val="clear" w:color="auto" w:fill="E6E6E6"/>
    </w:rPr>
  </w:style>
  <w:style w:type="character" w:customStyle="1" w:styleId="Heading6Char">
    <w:name w:val="Heading 6 Char"/>
    <w:basedOn w:val="DefaultParagraphFont"/>
    <w:link w:val="Heading6"/>
    <w:rsid w:val="00A740FE"/>
    <w:rPr>
      <w:rFonts w:ascii="Arial Narrow" w:eastAsia="Times New Roman" w:hAnsi="Arial Narrow" w:cs="Times New Roman"/>
      <w:b/>
      <w:position w:val="6"/>
      <w:sz w:val="28"/>
      <w:szCs w:val="20"/>
    </w:rPr>
  </w:style>
  <w:style w:type="character" w:customStyle="1" w:styleId="Heading7Char">
    <w:name w:val="Heading 7 Char"/>
    <w:basedOn w:val="DefaultParagraphFont"/>
    <w:link w:val="Heading7"/>
    <w:rsid w:val="00A740FE"/>
    <w:rPr>
      <w:rFonts w:ascii="Arial" w:eastAsia="Times New Roman" w:hAnsi="Arial" w:cs="Times New Roman"/>
      <w:b/>
      <w:position w:val="6"/>
      <w:sz w:val="28"/>
      <w:szCs w:val="20"/>
    </w:rPr>
  </w:style>
  <w:style w:type="table" w:styleId="TableGrid">
    <w:name w:val="Table Grid"/>
    <w:basedOn w:val="TableNormal"/>
    <w:uiPriority w:val="59"/>
    <w:unhideWhenUsed/>
    <w:rsid w:val="002D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AD56E-7646-431A-8347-B48B6D22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Francis Xavier's College</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Graham Wright</cp:lastModifiedBy>
  <cp:revision>2</cp:revision>
  <dcterms:created xsi:type="dcterms:W3CDTF">2021-09-07T13:25:00Z</dcterms:created>
  <dcterms:modified xsi:type="dcterms:W3CDTF">2021-09-07T13:25:00Z</dcterms:modified>
</cp:coreProperties>
</file>